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91" w:rsidRPr="000B1991" w:rsidRDefault="000B1991" w:rsidP="000B1991">
      <w:pPr>
        <w:pStyle w:val="2"/>
        <w:jc w:val="center"/>
        <w:rPr>
          <w:rFonts w:ascii="Arial" w:eastAsia="Times New Roman" w:hAnsi="Arial" w:cs="Arial"/>
          <w:color w:val="0000FF"/>
          <w:sz w:val="28"/>
          <w:szCs w:val="28"/>
          <w:u w:val="single"/>
        </w:rPr>
      </w:pPr>
      <w:r w:rsidRPr="000B1991">
        <w:rPr>
          <w:rFonts w:ascii="Arial" w:eastAsia="Times New Roman" w:hAnsi="Arial" w:cs="Arial"/>
          <w:color w:val="0000FF"/>
          <w:sz w:val="28"/>
          <w:szCs w:val="28"/>
          <w:u w:val="single"/>
        </w:rPr>
        <w:t>«Физкультура и музыка»</w:t>
      </w:r>
    </w:p>
    <w:p w:rsidR="00762C6F" w:rsidRPr="000B1991" w:rsidRDefault="00762C6F" w:rsidP="00762C6F">
      <w:pPr>
        <w:pStyle w:val="2"/>
        <w:jc w:val="center"/>
        <w:rPr>
          <w:rFonts w:ascii="Arial" w:eastAsia="Times New Roman" w:hAnsi="Arial" w:cs="Arial"/>
          <w:color w:val="0000FF"/>
          <w:sz w:val="28"/>
          <w:szCs w:val="28"/>
        </w:rPr>
      </w:pPr>
      <w:r w:rsidRPr="000B1991">
        <w:rPr>
          <w:rFonts w:ascii="Arial" w:eastAsia="Times New Roman" w:hAnsi="Arial" w:cs="Arial"/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93190" cy="1159510"/>
            <wp:effectExtent l="19050" t="0" r="0" b="0"/>
            <wp:wrapSquare wrapText="bothSides"/>
            <wp:docPr id="2" name="Рисунок 1" descr="c934c740ade68f900490ccb48f38bf6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34c740ade68f900490ccb48f38bf63_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991" w:rsidRPr="000B1991">
        <w:rPr>
          <w:rFonts w:ascii="Arial" w:eastAsia="Times New Roman" w:hAnsi="Arial" w:cs="Arial"/>
          <w:color w:val="0000FF"/>
          <w:sz w:val="28"/>
          <w:szCs w:val="28"/>
        </w:rPr>
        <w:t>(к</w:t>
      </w:r>
      <w:r w:rsidRPr="000B1991">
        <w:rPr>
          <w:rFonts w:ascii="Arial" w:eastAsia="Times New Roman" w:hAnsi="Arial" w:cs="Arial"/>
          <w:color w:val="0000FF"/>
          <w:sz w:val="28"/>
          <w:szCs w:val="28"/>
        </w:rPr>
        <w:t>онсультация для родителей и педагогов</w:t>
      </w:r>
      <w:r w:rsidR="000B1991" w:rsidRPr="000B1991">
        <w:rPr>
          <w:rFonts w:ascii="Arial" w:eastAsia="Times New Roman" w:hAnsi="Arial" w:cs="Arial"/>
          <w:color w:val="0000FF"/>
          <w:sz w:val="28"/>
          <w:szCs w:val="28"/>
        </w:rPr>
        <w:t>)</w:t>
      </w:r>
    </w:p>
    <w:p w:rsidR="00220793" w:rsidRPr="000B1991" w:rsidRDefault="00220793" w:rsidP="00762C6F">
      <w:pPr>
        <w:pStyle w:val="2"/>
        <w:jc w:val="center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0B1991">
        <w:rPr>
          <w:rFonts w:ascii="Arial" w:hAnsi="Arial" w:cs="Arial"/>
          <w:sz w:val="24"/>
          <w:szCs w:val="24"/>
        </w:rPr>
        <w:t>Музыка, сопровождающая физические упражнения, создает определенный эмоциональный настрой, активизирует внимание детей, повышает выразительность движения. Влияя на физиологические процессы детского организма, она увеличивает амплитуду дыхания, легочную вентиляцию. Поднятие эмоционального тонуса и улучшение работоспособности организма облегчает выполнение движений. Вместе с тем разнообразное музыкальное сопровождение упражнений обогащает музыкальный опыт ребенка, содействует воспитанию эмоциональной отзывчивости на музыку, развитию слуховых представлений, чувства ритма.</w:t>
      </w:r>
    </w:p>
    <w:p w:rsidR="00220793" w:rsidRPr="000B1991" w:rsidRDefault="00220793" w:rsidP="000B1991">
      <w:pPr>
        <w:pStyle w:val="a3"/>
        <w:jc w:val="both"/>
        <w:rPr>
          <w:rFonts w:ascii="Arial" w:hAnsi="Arial" w:cs="Arial"/>
        </w:rPr>
      </w:pPr>
      <w:r w:rsidRPr="000B1991">
        <w:rPr>
          <w:rFonts w:ascii="Arial" w:hAnsi="Arial" w:cs="Arial"/>
        </w:rPr>
        <w:t>Физические упражнения под музыку проводятся в детском саду на утренней гимнастики, физкультминутке, физкультурных занятиях.</w:t>
      </w:r>
    </w:p>
    <w:p w:rsidR="00220793" w:rsidRPr="000B1991" w:rsidRDefault="00220793" w:rsidP="000B1991">
      <w:pPr>
        <w:pStyle w:val="a3"/>
        <w:jc w:val="both"/>
        <w:rPr>
          <w:rFonts w:ascii="Arial" w:hAnsi="Arial" w:cs="Arial"/>
        </w:rPr>
      </w:pPr>
      <w:r w:rsidRPr="000B1991">
        <w:rPr>
          <w:rFonts w:ascii="Arial" w:hAnsi="Arial" w:cs="Arial"/>
        </w:rPr>
        <w:t>В отличие от занятий по ритмике, где ведущими является задачи музыкального развития ребенка, в данном случае на первый план выступают задачи физического воспитания: охрана и укрепление здоровья детей, развитие физических качеств, формирование двигательных навыков. Вместе с тем эффективность физических упражнений под музыку, их значение для полноценного развития детей во многом определяются органической связью музыки и движений.</w:t>
      </w:r>
    </w:p>
    <w:p w:rsidR="00220793" w:rsidRPr="000B1991" w:rsidRDefault="00220793" w:rsidP="000B1991">
      <w:pPr>
        <w:pStyle w:val="a3"/>
        <w:jc w:val="both"/>
        <w:rPr>
          <w:rFonts w:ascii="Arial" w:hAnsi="Arial" w:cs="Arial"/>
        </w:rPr>
      </w:pPr>
      <w:r w:rsidRPr="000B1991">
        <w:rPr>
          <w:rFonts w:ascii="Arial" w:hAnsi="Arial" w:cs="Arial"/>
        </w:rPr>
        <w:t xml:space="preserve">Из всех физических упражнений, выполняемых под музыкальное сопровождение, наиболее целесообразны основные движения (ходьба, бег, поскоки), </w:t>
      </w:r>
      <w:proofErr w:type="spellStart"/>
      <w:r w:rsidRPr="000B1991">
        <w:rPr>
          <w:rFonts w:ascii="Arial" w:hAnsi="Arial" w:cs="Arial"/>
        </w:rPr>
        <w:t>общеразвивающие</w:t>
      </w:r>
      <w:proofErr w:type="spellEnd"/>
      <w:r w:rsidRPr="000B1991">
        <w:rPr>
          <w:rFonts w:ascii="Arial" w:hAnsi="Arial" w:cs="Arial"/>
        </w:rPr>
        <w:t>, строевые упражнения, а также подвижные игры.</w:t>
      </w:r>
    </w:p>
    <w:p w:rsidR="00220793" w:rsidRPr="000B1991" w:rsidRDefault="00220793" w:rsidP="000B1991">
      <w:pPr>
        <w:pStyle w:val="a3"/>
        <w:jc w:val="both"/>
        <w:rPr>
          <w:rFonts w:ascii="Arial" w:hAnsi="Arial" w:cs="Arial"/>
        </w:rPr>
      </w:pPr>
      <w:proofErr w:type="spellStart"/>
      <w:r w:rsidRPr="000B1991">
        <w:rPr>
          <w:rFonts w:ascii="Arial" w:hAnsi="Arial" w:cs="Arial"/>
        </w:rPr>
        <w:t>Общеразвивающие</w:t>
      </w:r>
      <w:proofErr w:type="spellEnd"/>
      <w:r w:rsidRPr="000B1991">
        <w:rPr>
          <w:rFonts w:ascii="Arial" w:hAnsi="Arial" w:cs="Arial"/>
        </w:rPr>
        <w:t xml:space="preserve"> упражнения разделяют обычно на две основные группы: с предметами и без предметов. Существует классификация по анатомическому признаку: для верхних конечностей и плечевого пояса, нижних конечностей, брюшного пресса и т.п. По характеру их можно также разбить на несколько основных групп и соответственно выделить виды музыкального сопровождения.</w:t>
      </w:r>
    </w:p>
    <w:p w:rsidR="00220793" w:rsidRPr="000B1991" w:rsidRDefault="00220793" w:rsidP="000B1991">
      <w:pPr>
        <w:pStyle w:val="a3"/>
        <w:jc w:val="both"/>
        <w:rPr>
          <w:rFonts w:ascii="Arial" w:hAnsi="Arial" w:cs="Arial"/>
        </w:rPr>
      </w:pPr>
      <w:r w:rsidRPr="000B1991">
        <w:rPr>
          <w:rFonts w:ascii="Arial" w:hAnsi="Arial" w:cs="Arial"/>
        </w:rPr>
        <w:t>Первая группа объединяет упражнения с движениями плавными, с большой амплитудой, круговыми, маховыми движениями. К этой группе можно отнести упражнения с обручами, шарфами, лентами. Их основной музыкальное сопровождение – вальс умеренного темпа и спокойного характера.</w:t>
      </w:r>
    </w:p>
    <w:p w:rsidR="00220793" w:rsidRPr="000B1991" w:rsidRDefault="00220793" w:rsidP="000B1991">
      <w:pPr>
        <w:pStyle w:val="a3"/>
        <w:jc w:val="both"/>
        <w:rPr>
          <w:rFonts w:ascii="Arial" w:hAnsi="Arial" w:cs="Arial"/>
        </w:rPr>
      </w:pPr>
      <w:r w:rsidRPr="000B1991">
        <w:rPr>
          <w:rFonts w:ascii="Arial" w:hAnsi="Arial" w:cs="Arial"/>
        </w:rPr>
        <w:t>Вторую группу составляют упражнения четкого, динамичного характера – это наклоны вперед и в сторону, взмахи руками и ногами, выпады, передвижения шагами, поскоками, а также упражнения с палкой. Музыкальным сопровождением может служить умеренного темпа бодрый марш или жизнерадостный гавот.</w:t>
      </w:r>
    </w:p>
    <w:p w:rsidR="00220793" w:rsidRPr="000B1991" w:rsidRDefault="00220793" w:rsidP="000B1991">
      <w:pPr>
        <w:pStyle w:val="a3"/>
        <w:jc w:val="both"/>
        <w:rPr>
          <w:rFonts w:ascii="Arial" w:hAnsi="Arial" w:cs="Arial"/>
        </w:rPr>
      </w:pPr>
      <w:r w:rsidRPr="000B1991">
        <w:rPr>
          <w:rFonts w:ascii="Arial" w:hAnsi="Arial" w:cs="Arial"/>
        </w:rPr>
        <w:lastRenderedPageBreak/>
        <w:t>Третья группа включает упражнения с четкими, энергичными, с короткой амплитудой движениями: сгибание и разгибание рук и ног, повороты ладоней, вращение руками, пружинящие приседания, быстрые шаги, поскоки, наклоны. Обычно к этой группе относятся упражнения со скакалкой, построенные из разнообразных прыжков. Музыкальное сопровождение отличается быстрым темпом и большой динамичностью, преимущественно звучит полька.</w:t>
      </w:r>
    </w:p>
    <w:p w:rsidR="00220793" w:rsidRPr="000B1991" w:rsidRDefault="00220793" w:rsidP="000B1991">
      <w:pPr>
        <w:pStyle w:val="a3"/>
        <w:jc w:val="both"/>
        <w:rPr>
          <w:rFonts w:ascii="Arial" w:hAnsi="Arial" w:cs="Arial"/>
          <w:b/>
        </w:rPr>
      </w:pPr>
      <w:r w:rsidRPr="000B1991">
        <w:rPr>
          <w:rFonts w:ascii="Arial" w:hAnsi="Arial" w:cs="Arial"/>
          <w:b/>
        </w:rPr>
        <w:t>Музыкальное сопровождение применяется в зависимости от этапа разучивания физических упражнений. При ознакомлении с движением, его показе музыка облегчает восприятие. Разучивание сложных элементов упражнения проводится без музыки, так как она не способствует сознательному управлению двигательным навыком.</w:t>
      </w:r>
    </w:p>
    <w:p w:rsidR="00220793" w:rsidRPr="000B1991" w:rsidRDefault="00220793" w:rsidP="000B19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1991">
        <w:rPr>
          <w:rFonts w:ascii="Arial" w:eastAsia="Times New Roman" w:hAnsi="Arial" w:cs="Arial"/>
          <w:b/>
          <w:bCs/>
          <w:sz w:val="24"/>
          <w:szCs w:val="24"/>
        </w:rPr>
        <w:t>Использование    музыки    на    физкультурных    занятиях,    утренней гимнастике   способствует   укреплению   организма   и   развитию   музыкальности.</w:t>
      </w:r>
    </w:p>
    <w:p w:rsidR="00220793" w:rsidRPr="000B1991" w:rsidRDefault="00220793" w:rsidP="000B19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1991">
        <w:rPr>
          <w:rFonts w:ascii="Arial" w:eastAsia="Times New Roman" w:hAnsi="Arial" w:cs="Arial"/>
          <w:sz w:val="24"/>
          <w:szCs w:val="24"/>
        </w:rPr>
        <w:t xml:space="preserve">Музыка, сопровождая утреннюю гимнастику и физкультурные занятия, активизирует детей, значительно повышает качество выполняемых ими упражнений, организует коллектив. </w:t>
      </w:r>
      <w:r w:rsidRPr="000B1991">
        <w:rPr>
          <w:rFonts w:ascii="Arial" w:eastAsia="Times New Roman" w:hAnsi="Arial" w:cs="Arial"/>
          <w:sz w:val="24"/>
          <w:szCs w:val="24"/>
        </w:rPr>
        <w:br/>
        <w:t>Известно, что звучание музыкальных произведений повышает работоспособность сердечно</w:t>
      </w:r>
      <w:r w:rsidR="00AC2290" w:rsidRPr="000B1991">
        <w:rPr>
          <w:rFonts w:ascii="Arial" w:eastAsia="Times New Roman" w:hAnsi="Arial" w:cs="Arial"/>
          <w:sz w:val="24"/>
          <w:szCs w:val="24"/>
        </w:rPr>
        <w:t xml:space="preserve"> </w:t>
      </w:r>
      <w:r w:rsidRPr="000B1991">
        <w:rPr>
          <w:rFonts w:ascii="Arial" w:eastAsia="Times New Roman" w:hAnsi="Arial" w:cs="Arial"/>
          <w:sz w:val="24"/>
          <w:szCs w:val="24"/>
        </w:rPr>
        <w:t>-</w:t>
      </w:r>
      <w:r w:rsidR="00AC2290" w:rsidRPr="000B1991">
        <w:rPr>
          <w:rFonts w:ascii="Arial" w:eastAsia="Times New Roman" w:hAnsi="Arial" w:cs="Arial"/>
          <w:sz w:val="24"/>
          <w:szCs w:val="24"/>
        </w:rPr>
        <w:t xml:space="preserve"> </w:t>
      </w:r>
      <w:r w:rsidRPr="000B1991">
        <w:rPr>
          <w:rFonts w:ascii="Arial" w:eastAsia="Times New Roman" w:hAnsi="Arial" w:cs="Arial"/>
          <w:sz w:val="24"/>
          <w:szCs w:val="24"/>
        </w:rPr>
        <w:t xml:space="preserve">сосудистой,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 </w:t>
      </w:r>
      <w:r w:rsidRPr="000B1991">
        <w:rPr>
          <w:rFonts w:ascii="Arial" w:eastAsia="Times New Roman" w:hAnsi="Arial" w:cs="Arial"/>
          <w:sz w:val="24"/>
          <w:szCs w:val="24"/>
        </w:rPr>
        <w:br/>
        <w:t>В то же время можно говорить о развитии у детей музыкальности, основных ее компонентов — эмоциональной отзывчивости, слуха. Ребенок и здесь учится воспринимать музыку, двигаться в соответствии с ее характером, средствами выразительности.</w:t>
      </w:r>
    </w:p>
    <w:p w:rsidR="00220793" w:rsidRPr="000B1991" w:rsidRDefault="00220793" w:rsidP="000B1991">
      <w:pPr>
        <w:pStyle w:val="a3"/>
        <w:jc w:val="both"/>
        <w:rPr>
          <w:rFonts w:ascii="Arial" w:hAnsi="Arial" w:cs="Arial"/>
        </w:rPr>
      </w:pPr>
    </w:p>
    <w:p w:rsidR="00220793" w:rsidRPr="000B1991" w:rsidRDefault="00220793" w:rsidP="00AC2290">
      <w:pPr>
        <w:pStyle w:val="a3"/>
        <w:rPr>
          <w:rFonts w:ascii="Arial" w:hAnsi="Arial" w:cs="Arial"/>
        </w:rPr>
      </w:pPr>
      <w:r w:rsidRPr="000B1991">
        <w:rPr>
          <w:rFonts w:ascii="Arial" w:hAnsi="Arial" w:cs="Arial"/>
        </w:rPr>
        <w:t>Литература:</w:t>
      </w:r>
    </w:p>
    <w:p w:rsidR="00220793" w:rsidRPr="000B1991" w:rsidRDefault="00220793" w:rsidP="00AC2290">
      <w:pPr>
        <w:pStyle w:val="a3"/>
        <w:rPr>
          <w:rFonts w:ascii="Arial" w:hAnsi="Arial" w:cs="Arial"/>
        </w:rPr>
      </w:pPr>
      <w:r w:rsidRPr="000B1991">
        <w:rPr>
          <w:rFonts w:ascii="Arial" w:hAnsi="Arial" w:cs="Arial"/>
        </w:rPr>
        <w:t xml:space="preserve">О.П. </w:t>
      </w:r>
      <w:proofErr w:type="spellStart"/>
      <w:r w:rsidRPr="000B1991">
        <w:rPr>
          <w:rFonts w:ascii="Arial" w:hAnsi="Arial" w:cs="Arial"/>
        </w:rPr>
        <w:t>Радынова</w:t>
      </w:r>
      <w:proofErr w:type="spellEnd"/>
      <w:r w:rsidRPr="000B1991">
        <w:rPr>
          <w:rFonts w:ascii="Arial" w:hAnsi="Arial" w:cs="Arial"/>
        </w:rPr>
        <w:t xml:space="preserve">, А.И. </w:t>
      </w:r>
      <w:proofErr w:type="spellStart"/>
      <w:r w:rsidRPr="000B1991">
        <w:rPr>
          <w:rFonts w:ascii="Arial" w:hAnsi="Arial" w:cs="Arial"/>
        </w:rPr>
        <w:t>Катинене</w:t>
      </w:r>
      <w:proofErr w:type="spellEnd"/>
      <w:r w:rsidRPr="000B1991">
        <w:rPr>
          <w:rFonts w:ascii="Arial" w:hAnsi="Arial" w:cs="Arial"/>
        </w:rPr>
        <w:t xml:space="preserve">, М.Л. </w:t>
      </w:r>
      <w:proofErr w:type="spellStart"/>
      <w:r w:rsidRPr="000B1991">
        <w:rPr>
          <w:rFonts w:ascii="Arial" w:hAnsi="Arial" w:cs="Arial"/>
        </w:rPr>
        <w:t>Палавандишвили</w:t>
      </w:r>
      <w:proofErr w:type="spellEnd"/>
      <w:r w:rsidRPr="000B1991">
        <w:rPr>
          <w:rFonts w:ascii="Arial" w:hAnsi="Arial" w:cs="Arial"/>
        </w:rPr>
        <w:t xml:space="preserve"> «Музыкальное воспитание дошкольников»</w:t>
      </w:r>
    </w:p>
    <w:p w:rsidR="009C143D" w:rsidRPr="00220793" w:rsidRDefault="009C143D">
      <w:pPr>
        <w:rPr>
          <w:sz w:val="32"/>
          <w:szCs w:val="32"/>
        </w:rPr>
      </w:pPr>
    </w:p>
    <w:sectPr w:rsidR="009C143D" w:rsidRPr="00220793" w:rsidSect="0007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0793"/>
    <w:rsid w:val="00077806"/>
    <w:rsid w:val="000B1991"/>
    <w:rsid w:val="00220793"/>
    <w:rsid w:val="00675DD9"/>
    <w:rsid w:val="00762C6F"/>
    <w:rsid w:val="009C143D"/>
    <w:rsid w:val="009D58D8"/>
    <w:rsid w:val="00AC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6"/>
  </w:style>
  <w:style w:type="paragraph" w:styleId="2">
    <w:name w:val="heading 2"/>
    <w:basedOn w:val="a"/>
    <w:next w:val="a"/>
    <w:link w:val="20"/>
    <w:uiPriority w:val="9"/>
    <w:unhideWhenUsed/>
    <w:qFormat/>
    <w:rsid w:val="0022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2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07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dcterms:created xsi:type="dcterms:W3CDTF">2016-02-01T16:09:00Z</dcterms:created>
  <dcterms:modified xsi:type="dcterms:W3CDTF">2016-02-03T11:13:00Z</dcterms:modified>
</cp:coreProperties>
</file>