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A8" w:rsidRDefault="00E4161E" w:rsidP="008E755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61E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6pt;height:32.4pt" fillcolor="#0070c0">
            <v:shadow color="#868686"/>
            <v:textpath style="font-family:&quot;Times New Roman&quot;;font-weight:bold;v-text-kern:t" trim="t" fitpath="t" string="Консультация для родителей &quot;Играем на кухне&quot;"/>
          </v:shape>
        </w:pict>
      </w:r>
    </w:p>
    <w:p w:rsidR="008E7559" w:rsidRPr="00283A82" w:rsidRDefault="008E7559" w:rsidP="008E7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231815"/>
            <wp:effectExtent l="19050" t="0" r="0" b="0"/>
            <wp:docPr id="1" name="Рисунок 0" descr="MDktZjE3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ktZjE3Z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23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A8" w:rsidRPr="00283A82" w:rsidRDefault="00C77E81" w:rsidP="008E7559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>Кухня – это не место для игры</w:t>
      </w:r>
      <w:r w:rsidR="003F2AA8" w:rsidRPr="00283A82">
        <w:rPr>
          <w:rFonts w:ascii="Times New Roman" w:hAnsi="Times New Roman" w:cs="Times New Roman"/>
          <w:sz w:val="28"/>
          <w:szCs w:val="28"/>
        </w:rPr>
        <w:t>, можете сказать вы. А мы с вами не согласимся.</w:t>
      </w:r>
    </w:p>
    <w:p w:rsidR="003F2AA8" w:rsidRPr="00283A82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Где мамы проводят так много времени после рабочего дня? Конечно, на кухне – приготовить ужин и обед на завтра, накормить всю семью, перемыть и прибрать, а потом совершено усталой, добираться до дивана и телевизора. А ребенок? Будет ли он ждать, когда у мамы появится второе дыхание, когда она соберется с силами мыслями и будет готова поиграть? </w:t>
      </w:r>
    </w:p>
    <w:p w:rsidR="003F2AA8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А может не стоит разделять эти процессы во времени и пространстве? Общаться и играть с ребенком здесь и сейчас, во время домашних хлопот на кухне? Что может получиться в результате? </w:t>
      </w:r>
    </w:p>
    <w:p w:rsidR="008E7559" w:rsidRPr="00283A82" w:rsidRDefault="008E7559" w:rsidP="008E7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43225" cy="1956344"/>
            <wp:effectExtent l="19050" t="0" r="9525" b="0"/>
            <wp:docPr id="2" name="Рисунок 1" descr="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432" cy="195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A8" w:rsidRPr="00283A82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Мы поможем ребенку (и себе тоже) понять, что интересной, познавательной, развивающей и увлекательной может быть любая работа, любые предметы. Поможем ребенку проникнуть в суть самых обычных вещей, явлений и домашних дел. Поможем научиться терпению. </w:t>
      </w:r>
    </w:p>
    <w:p w:rsidR="003F2AA8" w:rsidRPr="00283A82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Самым коротким и действенным путем научим важным домашним работам. </w:t>
      </w:r>
    </w:p>
    <w:p w:rsidR="003F2AA8" w:rsidRPr="00283A82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lastRenderedPageBreak/>
        <w:t xml:space="preserve"> Дадим понять, как заботиться о семье. Освоим современный способ обучения и развития ребенка – обучение естественным образом. Сделаем для ребенка сам процесс учения практичным. Станем ближе и интереснее друг другу. </w:t>
      </w:r>
    </w:p>
    <w:p w:rsidR="003F2AA8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Как вы считаете</w:t>
      </w:r>
      <w:r w:rsidR="00AD5DA8">
        <w:rPr>
          <w:rFonts w:ascii="Times New Roman" w:hAnsi="Times New Roman" w:cs="Times New Roman"/>
          <w:sz w:val="28"/>
          <w:szCs w:val="28"/>
        </w:rPr>
        <w:t>,</w:t>
      </w:r>
      <w:r w:rsidRPr="00283A82">
        <w:rPr>
          <w:rFonts w:ascii="Times New Roman" w:hAnsi="Times New Roman" w:cs="Times New Roman"/>
          <w:sz w:val="28"/>
          <w:szCs w:val="28"/>
        </w:rPr>
        <w:t xml:space="preserve"> полезные результаты? Так давайте не прогонять ребенка из кухни. </w:t>
      </w:r>
    </w:p>
    <w:p w:rsidR="008E7559" w:rsidRPr="00283A82" w:rsidRDefault="008E7559" w:rsidP="008E7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3238" cy="2028825"/>
            <wp:effectExtent l="19050" t="0" r="4762" b="0"/>
            <wp:docPr id="3" name="Рисунок 2" descr="1344078360_d0bdd0b5d181d187d0b0d181d182d0bdd18bd0b5-d181d0bbd183d187d0b0d0b8-d181-d0b4d0b5d182d18cd0bcd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4078360_d0bdd0b5d181d187d0b0d181d182d0bdd18bd0b5-d181d0bbd183d187d0b0d0b8-d181-d0b4d0b5d182d18cd0bcd0b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0033" cy="203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F34" w:rsidRDefault="00266F34" w:rsidP="003F2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вам поиграть с ребенком в следующие игры:</w:t>
      </w:r>
    </w:p>
    <w:p w:rsidR="003F2AA8" w:rsidRPr="00FE79D5" w:rsidRDefault="008E24A2" w:rsidP="003F2AA8">
      <w:pPr>
        <w:rPr>
          <w:rFonts w:ascii="Times New Roman" w:hAnsi="Times New Roman" w:cs="Times New Roman"/>
          <w:b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</w:t>
      </w:r>
      <w:r w:rsidRPr="00FE79D5">
        <w:rPr>
          <w:rFonts w:ascii="Times New Roman" w:hAnsi="Times New Roman" w:cs="Times New Roman"/>
          <w:b/>
          <w:sz w:val="28"/>
          <w:szCs w:val="28"/>
        </w:rPr>
        <w:t>«ВКУСНЫЕ СЛОВА»</w:t>
      </w:r>
    </w:p>
    <w:p w:rsidR="003F2AA8" w:rsidRPr="00283A82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Мама говорит: «Давай вспомним вкусные слова и угостим друг друга». По очереди называем слова</w:t>
      </w:r>
      <w:r w:rsidR="008E7559">
        <w:rPr>
          <w:rFonts w:ascii="Times New Roman" w:hAnsi="Times New Roman" w:cs="Times New Roman"/>
          <w:sz w:val="28"/>
          <w:szCs w:val="28"/>
        </w:rPr>
        <w:t xml:space="preserve"> </w:t>
      </w:r>
      <w:r w:rsidR="00C77E81" w:rsidRPr="00283A82">
        <w:rPr>
          <w:rFonts w:ascii="Times New Roman" w:hAnsi="Times New Roman" w:cs="Times New Roman"/>
          <w:sz w:val="28"/>
          <w:szCs w:val="28"/>
        </w:rPr>
        <w:t>(конфета, печенье, пирожное…)</w:t>
      </w:r>
      <w:r w:rsidRPr="00283A82">
        <w:rPr>
          <w:rFonts w:ascii="Times New Roman" w:hAnsi="Times New Roman" w:cs="Times New Roman"/>
          <w:sz w:val="28"/>
          <w:szCs w:val="28"/>
        </w:rPr>
        <w:t xml:space="preserve"> и «кладем» их на ладошку. Можно также поиграть в «сладкие», «горячие», «растительные» слова. </w:t>
      </w:r>
    </w:p>
    <w:p w:rsidR="003F2AA8" w:rsidRPr="00FE79D5" w:rsidRDefault="003F2AA8" w:rsidP="003F2AA8">
      <w:pPr>
        <w:rPr>
          <w:rFonts w:ascii="Times New Roman" w:hAnsi="Times New Roman" w:cs="Times New Roman"/>
          <w:b/>
          <w:sz w:val="28"/>
          <w:szCs w:val="28"/>
        </w:rPr>
      </w:pPr>
      <w:r w:rsidRPr="00FE79D5">
        <w:rPr>
          <w:rFonts w:ascii="Times New Roman" w:hAnsi="Times New Roman" w:cs="Times New Roman"/>
          <w:b/>
          <w:sz w:val="28"/>
          <w:szCs w:val="28"/>
        </w:rPr>
        <w:t xml:space="preserve"> «ОХОТА НА СЛОВА»</w:t>
      </w:r>
    </w:p>
    <w:p w:rsidR="003F2AA8" w:rsidRPr="00283A82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Какие слова можно достать из борща? </w:t>
      </w:r>
      <w:proofErr w:type="gramStart"/>
      <w:r w:rsidRPr="00283A82">
        <w:rPr>
          <w:rFonts w:ascii="Times New Roman" w:hAnsi="Times New Roman" w:cs="Times New Roman"/>
          <w:sz w:val="28"/>
          <w:szCs w:val="28"/>
        </w:rPr>
        <w:t>Кто больше назовет? (картошка, укроп</w:t>
      </w:r>
      <w:r w:rsidR="008E7559">
        <w:rPr>
          <w:rFonts w:ascii="Times New Roman" w:hAnsi="Times New Roman" w:cs="Times New Roman"/>
          <w:sz w:val="28"/>
          <w:szCs w:val="28"/>
        </w:rPr>
        <w:t>, свекла, лук, капуста и т. д.)</w:t>
      </w:r>
      <w:r w:rsidRPr="00283A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E7559">
        <w:rPr>
          <w:rFonts w:ascii="Times New Roman" w:hAnsi="Times New Roman" w:cs="Times New Roman"/>
          <w:sz w:val="28"/>
          <w:szCs w:val="28"/>
        </w:rPr>
        <w:t xml:space="preserve"> </w:t>
      </w:r>
      <w:r w:rsidRPr="00283A82">
        <w:rPr>
          <w:rFonts w:ascii="Times New Roman" w:hAnsi="Times New Roman" w:cs="Times New Roman"/>
          <w:sz w:val="28"/>
          <w:szCs w:val="28"/>
        </w:rPr>
        <w:t xml:space="preserve"> Можно «охотиться» на кухне на все и «достать» слова из винегрета, кухонного стола, холодильника и т. д. </w:t>
      </w:r>
    </w:p>
    <w:p w:rsidR="003F2AA8" w:rsidRPr="00FE79D5" w:rsidRDefault="003F2AA8" w:rsidP="003F2AA8">
      <w:pPr>
        <w:rPr>
          <w:rFonts w:ascii="Times New Roman" w:hAnsi="Times New Roman" w:cs="Times New Roman"/>
          <w:b/>
          <w:sz w:val="28"/>
          <w:szCs w:val="28"/>
        </w:rPr>
      </w:pPr>
      <w:r w:rsidRPr="00FE79D5">
        <w:rPr>
          <w:rFonts w:ascii="Times New Roman" w:hAnsi="Times New Roman" w:cs="Times New Roman"/>
          <w:b/>
          <w:sz w:val="28"/>
          <w:szCs w:val="28"/>
        </w:rPr>
        <w:t xml:space="preserve"> «ГОТОВИМ СОК»</w:t>
      </w:r>
    </w:p>
    <w:p w:rsidR="003F2AA8" w:rsidRPr="00283A82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Образуем слово: </w:t>
      </w:r>
      <w:proofErr w:type="gramStart"/>
      <w:r w:rsidRPr="00283A82">
        <w:rPr>
          <w:rFonts w:ascii="Times New Roman" w:hAnsi="Times New Roman" w:cs="Times New Roman"/>
          <w:sz w:val="28"/>
          <w:szCs w:val="28"/>
        </w:rPr>
        <w:t>«Из яблок получается сок … (яблочный</w:t>
      </w:r>
      <w:r w:rsidR="00B15571">
        <w:rPr>
          <w:rFonts w:ascii="Times New Roman" w:hAnsi="Times New Roman" w:cs="Times New Roman"/>
          <w:sz w:val="28"/>
          <w:szCs w:val="28"/>
        </w:rPr>
        <w:t>)</w:t>
      </w:r>
      <w:r w:rsidRPr="00283A82">
        <w:rPr>
          <w:rFonts w:ascii="Times New Roman" w:hAnsi="Times New Roman" w:cs="Times New Roman"/>
          <w:sz w:val="28"/>
          <w:szCs w:val="28"/>
        </w:rPr>
        <w:t>, из груш – (грушевый</w:t>
      </w:r>
      <w:r w:rsidR="00B15571">
        <w:rPr>
          <w:rFonts w:ascii="Times New Roman" w:hAnsi="Times New Roman" w:cs="Times New Roman"/>
          <w:sz w:val="28"/>
          <w:szCs w:val="28"/>
        </w:rPr>
        <w:t>)</w:t>
      </w:r>
      <w:r w:rsidRPr="00283A82">
        <w:rPr>
          <w:rFonts w:ascii="Times New Roman" w:hAnsi="Times New Roman" w:cs="Times New Roman"/>
          <w:sz w:val="28"/>
          <w:szCs w:val="28"/>
        </w:rPr>
        <w:t>, из слив, из свеклы, из капусты, из … ».</w:t>
      </w:r>
      <w:proofErr w:type="gramEnd"/>
      <w:r w:rsidRPr="00283A82">
        <w:rPr>
          <w:rFonts w:ascii="Times New Roman" w:hAnsi="Times New Roman" w:cs="Times New Roman"/>
          <w:sz w:val="28"/>
          <w:szCs w:val="28"/>
        </w:rPr>
        <w:t xml:space="preserve"> А теперь в обратном порядке: «Морковный сок получается из … (моркови</w:t>
      </w:r>
      <w:r w:rsidR="00B15571">
        <w:rPr>
          <w:rFonts w:ascii="Times New Roman" w:hAnsi="Times New Roman" w:cs="Times New Roman"/>
          <w:sz w:val="28"/>
          <w:szCs w:val="28"/>
        </w:rPr>
        <w:t>)</w:t>
      </w:r>
      <w:r w:rsidRPr="00283A82">
        <w:rPr>
          <w:rFonts w:ascii="Times New Roman" w:hAnsi="Times New Roman" w:cs="Times New Roman"/>
          <w:sz w:val="28"/>
          <w:szCs w:val="28"/>
        </w:rPr>
        <w:t xml:space="preserve">, апельсиновый сок – </w:t>
      </w:r>
      <w:proofErr w:type="gramStart"/>
      <w:r w:rsidRPr="00283A8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83A82">
        <w:rPr>
          <w:rFonts w:ascii="Times New Roman" w:hAnsi="Times New Roman" w:cs="Times New Roman"/>
          <w:sz w:val="28"/>
          <w:szCs w:val="28"/>
        </w:rPr>
        <w:t xml:space="preserve"> … » </w:t>
      </w:r>
    </w:p>
    <w:p w:rsidR="008E7559" w:rsidRDefault="008E7559" w:rsidP="008E7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05125" cy="1791495"/>
            <wp:effectExtent l="19050" t="0" r="9525" b="0"/>
            <wp:docPr id="5" name="Рисунок 4" descr="9abb2f36d5c17b40e17573515b36c63a64ae2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bb2f36d5c17b40e17573515b36c63a64ae271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1090" cy="179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2AA8" w:rsidRPr="00FE79D5" w:rsidRDefault="003F2AA8" w:rsidP="003F2AA8">
      <w:pPr>
        <w:rPr>
          <w:rFonts w:ascii="Times New Roman" w:hAnsi="Times New Roman" w:cs="Times New Roman"/>
          <w:b/>
          <w:sz w:val="28"/>
          <w:szCs w:val="28"/>
        </w:rPr>
      </w:pPr>
      <w:r w:rsidRPr="00FE79D5">
        <w:rPr>
          <w:rFonts w:ascii="Times New Roman" w:hAnsi="Times New Roman" w:cs="Times New Roman"/>
          <w:b/>
          <w:sz w:val="28"/>
          <w:szCs w:val="28"/>
        </w:rPr>
        <w:lastRenderedPageBreak/>
        <w:t>«ПОКУПКИ»</w:t>
      </w:r>
    </w:p>
    <w:p w:rsidR="003F2AA8" w:rsidRPr="00283A82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Выкладывая вместе принесенные из магазина покупки, предлагайте различные задания: В каких из этих предметов «живет» звук «Р»? если ребенок затрудняется, можно ему подсказать: «В каРРРРтошке или капусте? В аРРРРбузе или дыне? ». В каких словах есть звук «Л»? (тареЛка, Ложка, кастрюЛя). Назови в</w:t>
      </w:r>
      <w:r w:rsidR="00AD5DA8">
        <w:rPr>
          <w:rFonts w:ascii="Times New Roman" w:hAnsi="Times New Roman" w:cs="Times New Roman"/>
          <w:sz w:val="28"/>
          <w:szCs w:val="28"/>
        </w:rPr>
        <w:t xml:space="preserve">се, что  надо будет </w:t>
      </w:r>
      <w:r w:rsidRPr="00283A82">
        <w:rPr>
          <w:rFonts w:ascii="Times New Roman" w:hAnsi="Times New Roman" w:cs="Times New Roman"/>
          <w:sz w:val="28"/>
          <w:szCs w:val="28"/>
        </w:rPr>
        <w:t xml:space="preserve"> варить или жарить. </w:t>
      </w:r>
    </w:p>
    <w:p w:rsidR="003F2AA8" w:rsidRPr="00283A82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Что для тебя здесь </w:t>
      </w:r>
      <w:r w:rsidR="00C77E81" w:rsidRPr="00283A82">
        <w:rPr>
          <w:rFonts w:ascii="Times New Roman" w:hAnsi="Times New Roman" w:cs="Times New Roman"/>
          <w:sz w:val="28"/>
          <w:szCs w:val="28"/>
        </w:rPr>
        <w:t>самое вкусное? Что самое легкое,</w:t>
      </w:r>
      <w:r w:rsidR="00B15571">
        <w:rPr>
          <w:rFonts w:ascii="Times New Roman" w:hAnsi="Times New Roman" w:cs="Times New Roman"/>
          <w:sz w:val="28"/>
          <w:szCs w:val="28"/>
        </w:rPr>
        <w:t xml:space="preserve"> </w:t>
      </w:r>
      <w:r w:rsidRPr="00283A82">
        <w:rPr>
          <w:rFonts w:ascii="Times New Roman" w:hAnsi="Times New Roman" w:cs="Times New Roman"/>
          <w:sz w:val="28"/>
          <w:szCs w:val="28"/>
        </w:rPr>
        <w:t xml:space="preserve">тяжелое? </w:t>
      </w:r>
    </w:p>
    <w:p w:rsidR="003F2AA8" w:rsidRPr="00FE79D5" w:rsidRDefault="003F2AA8" w:rsidP="003F2AA8">
      <w:pPr>
        <w:rPr>
          <w:rFonts w:ascii="Times New Roman" w:hAnsi="Times New Roman" w:cs="Times New Roman"/>
          <w:b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</w:t>
      </w:r>
      <w:r w:rsidRPr="00FE79D5">
        <w:rPr>
          <w:rFonts w:ascii="Times New Roman" w:hAnsi="Times New Roman" w:cs="Times New Roman"/>
          <w:b/>
          <w:sz w:val="28"/>
          <w:szCs w:val="28"/>
        </w:rPr>
        <w:t>«ПРИДУМЫВАЛКИ»</w:t>
      </w:r>
    </w:p>
    <w:p w:rsidR="003F2AA8" w:rsidRPr="00283A82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Мама говорит: «Давай придумаем сказку или историю про … старую кастрюлю (бананы, кухонные часы, картофелину) » если ребенку нужны подсказки, задайте ему наводящие вопросы. Например: «Вот картофелина. Как ты думаешь, откуда она взялась? А когда она была в земле, кого она там могла видеть, с кем могла встретиться? Почему она выросла такая большая (коричневая, кривая). Во что она хотела бы превратиться? ».</w:t>
      </w:r>
    </w:p>
    <w:p w:rsidR="003F2AA8" w:rsidRPr="00FE79D5" w:rsidRDefault="003F2AA8" w:rsidP="003F2AA8">
      <w:pPr>
        <w:rPr>
          <w:rFonts w:ascii="Times New Roman" w:hAnsi="Times New Roman" w:cs="Times New Roman"/>
          <w:b/>
          <w:sz w:val="28"/>
          <w:szCs w:val="28"/>
        </w:rPr>
      </w:pPr>
      <w:r w:rsidRPr="00FE79D5">
        <w:rPr>
          <w:rFonts w:ascii="Times New Roman" w:hAnsi="Times New Roman" w:cs="Times New Roman"/>
          <w:b/>
          <w:sz w:val="28"/>
          <w:szCs w:val="28"/>
        </w:rPr>
        <w:t xml:space="preserve"> «ПОМОЩНИКИ»</w:t>
      </w:r>
    </w:p>
    <w:p w:rsidR="003F2AA8" w:rsidRDefault="003F2AA8" w:rsidP="003F2AA8">
      <w:pPr>
        <w:rPr>
          <w:rFonts w:ascii="Times New Roman" w:hAnsi="Times New Roman" w:cs="Times New Roman"/>
          <w:sz w:val="28"/>
          <w:szCs w:val="28"/>
        </w:rPr>
      </w:pPr>
      <w:r w:rsidRPr="00283A82">
        <w:rPr>
          <w:rFonts w:ascii="Times New Roman" w:hAnsi="Times New Roman" w:cs="Times New Roman"/>
          <w:sz w:val="28"/>
          <w:szCs w:val="28"/>
        </w:rPr>
        <w:t xml:space="preserve"> Как можно одним словом назвать прибор, который … варит кофе (режет овощи, чистит картофель, моет посуду, выжимает сок, убирает пыль?</w:t>
      </w:r>
      <w:r w:rsidR="00AD5DA8">
        <w:rPr>
          <w:rFonts w:ascii="Times New Roman" w:hAnsi="Times New Roman" w:cs="Times New Roman"/>
          <w:sz w:val="28"/>
          <w:szCs w:val="28"/>
        </w:rPr>
        <w:t>)</w:t>
      </w:r>
      <w:r w:rsidRPr="00283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59" w:rsidRPr="00283A82" w:rsidRDefault="008E7559" w:rsidP="008E75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98592" cy="2183575"/>
            <wp:effectExtent l="19050" t="0" r="0" b="0"/>
            <wp:docPr id="6" name="Рисунок 5" descr="8439656806_6778d7de48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439656806_6778d7de48_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7495" cy="218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F34" w:rsidRDefault="00266F34" w:rsidP="003F2AA8">
      <w:pPr>
        <w:rPr>
          <w:b/>
          <w:sz w:val="28"/>
          <w:szCs w:val="28"/>
        </w:rPr>
      </w:pPr>
    </w:p>
    <w:p w:rsidR="00266F34" w:rsidRDefault="00266F34" w:rsidP="003F2AA8">
      <w:pPr>
        <w:rPr>
          <w:b/>
          <w:sz w:val="28"/>
          <w:szCs w:val="28"/>
        </w:rPr>
      </w:pPr>
    </w:p>
    <w:p w:rsidR="00266F34" w:rsidRDefault="00266F34" w:rsidP="003F2AA8">
      <w:pPr>
        <w:rPr>
          <w:b/>
          <w:sz w:val="28"/>
          <w:szCs w:val="28"/>
        </w:rPr>
      </w:pPr>
    </w:p>
    <w:p w:rsidR="00266F34" w:rsidRDefault="00266F34" w:rsidP="003F2AA8">
      <w:pPr>
        <w:rPr>
          <w:b/>
          <w:sz w:val="28"/>
          <w:szCs w:val="28"/>
        </w:rPr>
      </w:pPr>
    </w:p>
    <w:p w:rsidR="00FE79D5" w:rsidRDefault="00266F34" w:rsidP="00266F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E79D5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</w:p>
    <w:p w:rsidR="00B80E16" w:rsidRPr="00FE79D5" w:rsidRDefault="00266F34" w:rsidP="00266F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E79D5">
        <w:rPr>
          <w:rFonts w:ascii="Times New Roman" w:hAnsi="Times New Roman" w:cs="Times New Roman"/>
          <w:b/>
          <w:sz w:val="28"/>
          <w:szCs w:val="28"/>
        </w:rPr>
        <w:t>Гирич</w:t>
      </w:r>
      <w:proofErr w:type="spellEnd"/>
      <w:r w:rsidRPr="00FE79D5">
        <w:rPr>
          <w:rFonts w:ascii="Times New Roman" w:hAnsi="Times New Roman" w:cs="Times New Roman"/>
          <w:b/>
          <w:sz w:val="28"/>
          <w:szCs w:val="28"/>
        </w:rPr>
        <w:t xml:space="preserve"> Елена Владимировна</w:t>
      </w:r>
    </w:p>
    <w:sectPr w:rsidR="00B80E16" w:rsidRPr="00FE79D5" w:rsidSect="00266F34">
      <w:pgSz w:w="11906" w:h="16838"/>
      <w:pgMar w:top="1134" w:right="849" w:bottom="709" w:left="1134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AA8"/>
    <w:rsid w:val="00095ADC"/>
    <w:rsid w:val="00266F34"/>
    <w:rsid w:val="00283A82"/>
    <w:rsid w:val="002D0FC4"/>
    <w:rsid w:val="003F2AA8"/>
    <w:rsid w:val="004014D7"/>
    <w:rsid w:val="008E24A2"/>
    <w:rsid w:val="008E7559"/>
    <w:rsid w:val="009D2DBA"/>
    <w:rsid w:val="00AD5DA8"/>
    <w:rsid w:val="00B15571"/>
    <w:rsid w:val="00B24B43"/>
    <w:rsid w:val="00B80E16"/>
    <w:rsid w:val="00B903CC"/>
    <w:rsid w:val="00C77E81"/>
    <w:rsid w:val="00DA11BC"/>
    <w:rsid w:val="00E4161E"/>
    <w:rsid w:val="00F7793B"/>
    <w:rsid w:val="00FE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16</cp:revision>
  <dcterms:created xsi:type="dcterms:W3CDTF">2014-08-01T14:57:00Z</dcterms:created>
  <dcterms:modified xsi:type="dcterms:W3CDTF">2014-08-22T10:29:00Z</dcterms:modified>
</cp:coreProperties>
</file>