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E7A5" w14:textId="77777777" w:rsidR="008F2915" w:rsidRDefault="00D67078" w:rsidP="00C13A31">
      <w:pPr>
        <w:pStyle w:val="a3"/>
        <w:ind w:left="2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931A3" wp14:editId="2421FDE1">
            <wp:extent cx="6005896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96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830" w14:textId="487D8865" w:rsidR="008F2915" w:rsidRDefault="00842076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15550A" wp14:editId="2BADE02A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6298565" cy="219075"/>
                <wp:effectExtent l="0" t="0" r="0" b="0"/>
                <wp:wrapTopAndBottom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219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8E62" id="Rectangle 83" o:spid="_x0000_s1026" style="position:absolute;margin-left:56.8pt;margin-top:11.8pt;width:495.95pt;height:1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" fillcolor="#cfc" stroked="f">
                <w10:wrap type="topAndBottom" anchorx="page"/>
              </v:rect>
            </w:pict>
          </mc:Fallback>
        </mc:AlternateContent>
      </w:r>
    </w:p>
    <w:p w14:paraId="08C39BB6" w14:textId="77777777" w:rsidR="008F2915" w:rsidRDefault="008F2915">
      <w:pPr>
        <w:pStyle w:val="a3"/>
        <w:rPr>
          <w:sz w:val="20"/>
        </w:rPr>
      </w:pPr>
    </w:p>
    <w:p w14:paraId="7142A7B2" w14:textId="3D1CB455" w:rsidR="006D02EE" w:rsidRPr="00C92CA3" w:rsidRDefault="00C92CA3" w:rsidP="006D02EE">
      <w:pPr>
        <w:widowControl/>
        <w:shd w:val="clear" w:color="auto" w:fill="FFFFFF"/>
        <w:autoSpaceDE/>
        <w:autoSpaceDN/>
        <w:jc w:val="center"/>
        <w:outlineLvl w:val="0"/>
        <w:rPr>
          <w:rFonts w:ascii="Helvetica" w:hAnsi="Helvetica" w:cs="Helvetica"/>
          <w:b/>
          <w:color w:val="0070C0"/>
          <w:kern w:val="36"/>
          <w:sz w:val="28"/>
          <w:szCs w:val="28"/>
          <w:lang w:eastAsia="ru-RU"/>
        </w:rPr>
      </w:pPr>
      <w:r w:rsidRPr="00C92CA3">
        <w:rPr>
          <w:rFonts w:ascii="Helvetica" w:hAnsi="Helvetica" w:cs="Helvetica"/>
          <w:b/>
          <w:color w:val="0070C0"/>
          <w:kern w:val="36"/>
          <w:sz w:val="28"/>
          <w:szCs w:val="28"/>
          <w:lang w:eastAsia="ru-RU"/>
        </w:rPr>
        <w:t>ПАМЯТКА ДЛЯ РОДИТЕЛЕЙ ДЕТЕЙ С ОВЗ</w:t>
      </w:r>
    </w:p>
    <w:p w14:paraId="3487A029" w14:textId="77777777" w:rsidR="00C92CA3" w:rsidRPr="00C92CA3" w:rsidRDefault="00C92CA3" w:rsidP="006D02EE">
      <w:pPr>
        <w:widowControl/>
        <w:shd w:val="clear" w:color="auto" w:fill="FFFFFF"/>
        <w:autoSpaceDE/>
        <w:autoSpaceDN/>
        <w:jc w:val="center"/>
        <w:outlineLvl w:val="0"/>
        <w:rPr>
          <w:rFonts w:ascii="Helvetica" w:hAnsi="Helvetica" w:cs="Helvetica"/>
          <w:b/>
          <w:bCs/>
          <w:color w:val="0070C0"/>
          <w:kern w:val="36"/>
          <w:sz w:val="28"/>
          <w:szCs w:val="28"/>
          <w:lang w:eastAsia="ru-RU"/>
        </w:rPr>
      </w:pPr>
    </w:p>
    <w:p w14:paraId="13E2DDE3" w14:textId="1685173D" w:rsidR="006D02EE" w:rsidRPr="00C92CA3" w:rsidRDefault="006D02EE" w:rsidP="006D02EE">
      <w:pPr>
        <w:widowControl/>
        <w:shd w:val="clear" w:color="auto" w:fill="FFFFFF"/>
        <w:autoSpaceDE/>
        <w:autoSpaceDN/>
        <w:jc w:val="center"/>
        <w:outlineLvl w:val="0"/>
        <w:rPr>
          <w:rFonts w:ascii="Helvetica" w:hAnsi="Helvetica" w:cs="Helvetica"/>
          <w:b/>
          <w:bCs/>
          <w:color w:val="0070C0"/>
          <w:kern w:val="36"/>
          <w:sz w:val="28"/>
          <w:szCs w:val="28"/>
          <w:lang w:eastAsia="ru-RU"/>
        </w:rPr>
      </w:pPr>
      <w:r w:rsidRPr="00C92CA3">
        <w:rPr>
          <w:rFonts w:ascii="Helvetica" w:hAnsi="Helvetica" w:cs="Helvetica"/>
          <w:b/>
          <w:bCs/>
          <w:color w:val="0070C0"/>
          <w:kern w:val="36"/>
          <w:sz w:val="28"/>
          <w:szCs w:val="28"/>
          <w:lang w:eastAsia="ru-RU"/>
        </w:rPr>
        <w:t>«Две</w:t>
      </w:r>
      <w:r w:rsidR="00C92CA3" w:rsidRPr="00C92CA3">
        <w:rPr>
          <w:rFonts w:ascii="Helvetica" w:hAnsi="Helvetica" w:cs="Helvetica"/>
          <w:b/>
          <w:bCs/>
          <w:color w:val="0070C0"/>
          <w:kern w:val="36"/>
          <w:sz w:val="28"/>
          <w:szCs w:val="28"/>
          <w:lang w:eastAsia="ru-RU"/>
        </w:rPr>
        <w:t>надцать способов заботы о себе».</w:t>
      </w:r>
    </w:p>
    <w:p w14:paraId="016705AA" w14:textId="77777777" w:rsidR="006D02EE" w:rsidRPr="00C92CA3" w:rsidRDefault="006D02EE" w:rsidP="006D02EE">
      <w:pPr>
        <w:widowControl/>
        <w:shd w:val="clear" w:color="auto" w:fill="FFFFFF"/>
        <w:autoSpaceDE/>
        <w:autoSpaceDN/>
        <w:outlineLvl w:val="0"/>
        <w:rPr>
          <w:b/>
          <w:bCs/>
          <w:color w:val="0070C0"/>
          <w:kern w:val="36"/>
          <w:sz w:val="28"/>
          <w:szCs w:val="28"/>
          <w:lang w:eastAsia="ru-RU"/>
        </w:rPr>
      </w:pPr>
    </w:p>
    <w:p w14:paraId="68510713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 xml:space="preserve">Заботьтесь в первую очередь о своем эмоциональном состоянии. Набирайтесь </w:t>
      </w:r>
      <w:r w:rsidRPr="006D02EE">
        <w:rPr>
          <w:color w:val="202122"/>
          <w:sz w:val="28"/>
          <w:szCs w:val="28"/>
          <w:lang w:eastAsia="ru-RU"/>
        </w:rPr>
        <w:t>уверенности, сил и личностного ресурса.</w:t>
      </w:r>
    </w:p>
    <w:p w14:paraId="07894637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 xml:space="preserve">Помните о своих интересах и желаниях. </w:t>
      </w:r>
    </w:p>
    <w:p w14:paraId="3857508C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 xml:space="preserve">Живите полноценной жизнью, участвуйте в интересных событиях, читайте интересную литературу. </w:t>
      </w:r>
    </w:p>
    <w:p w14:paraId="08B9D6EA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>Получайте удовольствие от любимых занятий, хобби.</w:t>
      </w:r>
    </w:p>
    <w:p w14:paraId="5C76907E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>Будьте удовлетворены каждым днем своей жизни. Только в этом случае вы больше сможете дать и вашим детям.</w:t>
      </w:r>
    </w:p>
    <w:p w14:paraId="4B922889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>Ведите активный и здоровый образ жизни. Заботьтесь о здоровье и прививайте этот навык детям.</w:t>
      </w:r>
    </w:p>
    <w:p w14:paraId="4129E5CA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 xml:space="preserve">Следите за своей внешностью и самочувствием. Ваше самочувствие, здоровье и настроение – основа качества жизни вашей семьи. </w:t>
      </w:r>
    </w:p>
    <w:p w14:paraId="7F613DF0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>Верьте в себя и в своего ребенка. Ваша вера в лучшее поможет и вам и ребенку справляться с трудностями, даст ему внутреннюю опору на всю жизнь.</w:t>
      </w:r>
      <w:r w:rsidRPr="006D02EE">
        <w:rPr>
          <w:rFonts w:eastAsia="Calibri"/>
          <w:color w:val="77838F"/>
          <w:sz w:val="28"/>
          <w:szCs w:val="28"/>
        </w:rPr>
        <w:t xml:space="preserve"> </w:t>
      </w:r>
      <w:r w:rsidRPr="006D02EE">
        <w:rPr>
          <w:color w:val="202122"/>
          <w:sz w:val="28"/>
          <w:szCs w:val="28"/>
          <w:lang w:eastAsia="ru-RU"/>
        </w:rPr>
        <w:t>Только в том случае, когда родитель помогает в развитии потенциала ребенка и верит в заложенные в нем возможности (даже если они пока не проявлены), ребенок учится верить в себя.</w:t>
      </w:r>
    </w:p>
    <w:p w14:paraId="50920BEF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sz w:val="28"/>
          <w:szCs w:val="28"/>
          <w:lang w:eastAsia="ru-RU"/>
        </w:rPr>
        <w:t xml:space="preserve">Развивайте отношения. Укрепляйте и развивайте отношения с супругом, родственниками и друзьями. </w:t>
      </w:r>
      <w:r w:rsidRPr="006D02EE">
        <w:rPr>
          <w:color w:val="202122"/>
          <w:sz w:val="28"/>
          <w:szCs w:val="28"/>
          <w:lang w:eastAsia="ru-RU"/>
        </w:rPr>
        <w:t>Родители и взрослые члены семьи, всегда интересуйтесь жизнью друг друга, будьте понимающими и дружелюбными.</w:t>
      </w:r>
    </w:p>
    <w:p w14:paraId="0DE0B176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rFonts w:eastAsia="Calibri"/>
          <w:color w:val="77838F"/>
          <w:sz w:val="28"/>
          <w:szCs w:val="28"/>
        </w:rPr>
      </w:pPr>
      <w:r w:rsidRPr="006D02EE">
        <w:rPr>
          <w:rFonts w:eastAsia="Calibri"/>
          <w:color w:val="000000"/>
          <w:sz w:val="28"/>
          <w:szCs w:val="28"/>
          <w:shd w:val="clear" w:color="auto" w:fill="FFFFFF"/>
        </w:rPr>
        <w:t>Будьте открыты изменениям. Помните, что ребёнок повзрослеет и ему придётся жить самостоятельно. Готовьте его к будущей жизни, говорите о ней.</w:t>
      </w:r>
    </w:p>
    <w:p w14:paraId="0004A2FC" w14:textId="77777777" w:rsidR="006D02EE" w:rsidRPr="006D02EE" w:rsidRDefault="006D02EE" w:rsidP="006D02EE">
      <w:pPr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  <w:rPr>
          <w:sz w:val="28"/>
          <w:szCs w:val="28"/>
          <w:lang w:eastAsia="ru-RU"/>
        </w:rPr>
      </w:pPr>
      <w:r w:rsidRPr="006D02EE">
        <w:rPr>
          <w:i/>
          <w:iCs/>
          <w:sz w:val="28"/>
          <w:szCs w:val="28"/>
          <w:lang w:eastAsia="ru-RU"/>
        </w:rPr>
        <w:t xml:space="preserve"> </w:t>
      </w:r>
      <w:r w:rsidRPr="006D02EE">
        <w:rPr>
          <w:sz w:val="28"/>
          <w:szCs w:val="28"/>
          <w:lang w:eastAsia="ru-RU"/>
        </w:rPr>
        <w:t>Практикуйте медитацию и релаксацию. Медитация поможет вам наладить связь со своим внутренним «я» и со своими чувствами. Когда ваше сознание свободно, вы становитесь терпеливыми и доброжелательными, и это помогает вам находить общий язык с ребенком.</w:t>
      </w:r>
    </w:p>
    <w:p w14:paraId="4CED49FB" w14:textId="77777777" w:rsidR="006D02EE" w:rsidRPr="006D02EE" w:rsidRDefault="006D02EE" w:rsidP="006D02EE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60" w:line="256" w:lineRule="auto"/>
        <w:contextualSpacing/>
        <w:jc w:val="both"/>
        <w:rPr>
          <w:b/>
          <w:bCs/>
          <w:color w:val="333333"/>
          <w:kern w:val="36"/>
          <w:sz w:val="28"/>
          <w:szCs w:val="28"/>
          <w:lang w:eastAsia="ru-RU"/>
        </w:rPr>
      </w:pPr>
      <w:r w:rsidRPr="006D02EE">
        <w:rPr>
          <w:color w:val="202122"/>
          <w:sz w:val="28"/>
          <w:szCs w:val="28"/>
          <w:lang w:eastAsia="ru-RU"/>
        </w:rPr>
        <w:t>Обращайтесь за помощью к специалистам в случае нарушения стабильности своего психологического или физического состояния.</w:t>
      </w:r>
    </w:p>
    <w:p w14:paraId="463BF102" w14:textId="77777777" w:rsidR="006D02EE" w:rsidRPr="006D02EE" w:rsidRDefault="006D02EE" w:rsidP="006D02EE">
      <w:pPr>
        <w:widowControl/>
        <w:shd w:val="clear" w:color="auto" w:fill="FFFFFF"/>
        <w:autoSpaceDE/>
        <w:autoSpaceDN/>
        <w:ind w:left="360"/>
        <w:jc w:val="both"/>
        <w:rPr>
          <w:rFonts w:ascii="Calibri" w:eastAsia="Calibri" w:hAnsi="Calibri"/>
          <w:sz w:val="28"/>
          <w:szCs w:val="28"/>
        </w:rPr>
      </w:pPr>
      <w:r w:rsidRPr="006D02EE">
        <w:rPr>
          <w:rFonts w:ascii="Helvetica" w:hAnsi="Helvetica" w:cs="Helvetica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0499C4BA" w14:textId="77777777" w:rsidR="006D02EE" w:rsidRPr="00C92CA3" w:rsidRDefault="006D02EE" w:rsidP="006D02EE">
      <w:pPr>
        <w:widowControl/>
        <w:autoSpaceDE/>
        <w:autoSpaceDN/>
        <w:jc w:val="right"/>
        <w:rPr>
          <w:b/>
          <w:i/>
          <w:color w:val="0070C0"/>
          <w:sz w:val="24"/>
          <w:szCs w:val="24"/>
          <w:lang w:eastAsia="ru-RU"/>
        </w:rPr>
      </w:pPr>
      <w:r w:rsidRPr="00C92CA3">
        <w:rPr>
          <w:b/>
          <w:i/>
          <w:color w:val="0070C0"/>
          <w:sz w:val="24"/>
          <w:szCs w:val="24"/>
          <w:lang w:eastAsia="ru-RU"/>
        </w:rPr>
        <w:t xml:space="preserve">Памятку подготовила педагог-психолог </w:t>
      </w:r>
    </w:p>
    <w:p w14:paraId="1A1CD5BC" w14:textId="77777777" w:rsidR="006D02EE" w:rsidRPr="00C92CA3" w:rsidRDefault="006D02EE" w:rsidP="006D02EE">
      <w:pPr>
        <w:widowControl/>
        <w:autoSpaceDE/>
        <w:autoSpaceDN/>
        <w:jc w:val="right"/>
        <w:rPr>
          <w:b/>
          <w:i/>
          <w:color w:val="0070C0"/>
          <w:sz w:val="24"/>
          <w:szCs w:val="24"/>
          <w:lang w:eastAsia="ru-RU"/>
        </w:rPr>
      </w:pPr>
      <w:r w:rsidRPr="00C92CA3">
        <w:rPr>
          <w:b/>
          <w:i/>
          <w:color w:val="0070C0"/>
          <w:sz w:val="24"/>
          <w:szCs w:val="24"/>
          <w:lang w:eastAsia="ru-RU"/>
        </w:rPr>
        <w:t>Окунева Елена Анатольевна</w:t>
      </w:r>
    </w:p>
    <w:p w14:paraId="5F404FAF" w14:textId="77777777" w:rsidR="006D02EE" w:rsidRPr="006D02EE" w:rsidRDefault="006D02EE" w:rsidP="006D02EE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p w14:paraId="53395987" w14:textId="77777777" w:rsidR="008F2915" w:rsidRDefault="008F2915">
      <w:pPr>
        <w:pStyle w:val="a3"/>
        <w:spacing w:before="5"/>
        <w:rPr>
          <w:sz w:val="21"/>
        </w:rPr>
      </w:pPr>
    </w:p>
    <w:sectPr w:rsidR="008F2915" w:rsidSect="00B07BA8">
      <w:type w:val="continuous"/>
      <w:pgSz w:w="11910" w:h="16840"/>
      <w:pgMar w:top="851" w:right="7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FCB"/>
    <w:multiLevelType w:val="hybridMultilevel"/>
    <w:tmpl w:val="83CE013E"/>
    <w:lvl w:ilvl="0" w:tplc="071AAE2E">
      <w:numFmt w:val="bullet"/>
      <w:lvlText w:val=""/>
      <w:lvlJc w:val="left"/>
      <w:pPr>
        <w:ind w:left="1156" w:hanging="361"/>
      </w:pPr>
      <w:rPr>
        <w:rFonts w:hint="default"/>
        <w:w w:val="100"/>
        <w:lang w:val="ru-RU" w:eastAsia="en-US" w:bidi="ar-SA"/>
      </w:rPr>
    </w:lvl>
    <w:lvl w:ilvl="1" w:tplc="C46AAD40">
      <w:numFmt w:val="bullet"/>
      <w:lvlText w:val=""/>
      <w:lvlJc w:val="left"/>
      <w:pPr>
        <w:ind w:left="13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C273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0B643D6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55563CE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824D9B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A762D0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7" w:tplc="FEBE417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0DE21B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700B85"/>
    <w:multiLevelType w:val="hybridMultilevel"/>
    <w:tmpl w:val="367814CA"/>
    <w:lvl w:ilvl="0" w:tplc="F91A02C8">
      <w:start w:val="1"/>
      <w:numFmt w:val="decimal"/>
      <w:lvlText w:val="%1."/>
      <w:lvlJc w:val="left"/>
      <w:pPr>
        <w:ind w:left="2601" w:hanging="152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28406CDE">
      <w:numFmt w:val="bullet"/>
      <w:lvlText w:val="•"/>
      <w:lvlJc w:val="left"/>
      <w:pPr>
        <w:ind w:left="3356" w:hanging="1521"/>
      </w:pPr>
      <w:rPr>
        <w:rFonts w:hint="default"/>
        <w:lang w:val="ru-RU" w:eastAsia="en-US" w:bidi="ar-SA"/>
      </w:rPr>
    </w:lvl>
    <w:lvl w:ilvl="2" w:tplc="23AC06F2">
      <w:numFmt w:val="bullet"/>
      <w:lvlText w:val="•"/>
      <w:lvlJc w:val="left"/>
      <w:pPr>
        <w:ind w:left="4113" w:hanging="1521"/>
      </w:pPr>
      <w:rPr>
        <w:rFonts w:hint="default"/>
        <w:lang w:val="ru-RU" w:eastAsia="en-US" w:bidi="ar-SA"/>
      </w:rPr>
    </w:lvl>
    <w:lvl w:ilvl="3" w:tplc="CC58BF7C">
      <w:numFmt w:val="bullet"/>
      <w:lvlText w:val="•"/>
      <w:lvlJc w:val="left"/>
      <w:pPr>
        <w:ind w:left="4869" w:hanging="1521"/>
      </w:pPr>
      <w:rPr>
        <w:rFonts w:hint="default"/>
        <w:lang w:val="ru-RU" w:eastAsia="en-US" w:bidi="ar-SA"/>
      </w:rPr>
    </w:lvl>
    <w:lvl w:ilvl="4" w:tplc="6F9660EC">
      <w:numFmt w:val="bullet"/>
      <w:lvlText w:val="•"/>
      <w:lvlJc w:val="left"/>
      <w:pPr>
        <w:ind w:left="5626" w:hanging="1521"/>
      </w:pPr>
      <w:rPr>
        <w:rFonts w:hint="default"/>
        <w:lang w:val="ru-RU" w:eastAsia="en-US" w:bidi="ar-SA"/>
      </w:rPr>
    </w:lvl>
    <w:lvl w:ilvl="5" w:tplc="B33EECFE">
      <w:numFmt w:val="bullet"/>
      <w:lvlText w:val="•"/>
      <w:lvlJc w:val="left"/>
      <w:pPr>
        <w:ind w:left="6382" w:hanging="1521"/>
      </w:pPr>
      <w:rPr>
        <w:rFonts w:hint="default"/>
        <w:lang w:val="ru-RU" w:eastAsia="en-US" w:bidi="ar-SA"/>
      </w:rPr>
    </w:lvl>
    <w:lvl w:ilvl="6" w:tplc="5AF24F02">
      <w:numFmt w:val="bullet"/>
      <w:lvlText w:val="•"/>
      <w:lvlJc w:val="left"/>
      <w:pPr>
        <w:ind w:left="7139" w:hanging="1521"/>
      </w:pPr>
      <w:rPr>
        <w:rFonts w:hint="default"/>
        <w:lang w:val="ru-RU" w:eastAsia="en-US" w:bidi="ar-SA"/>
      </w:rPr>
    </w:lvl>
    <w:lvl w:ilvl="7" w:tplc="800272EA">
      <w:numFmt w:val="bullet"/>
      <w:lvlText w:val="•"/>
      <w:lvlJc w:val="left"/>
      <w:pPr>
        <w:ind w:left="7895" w:hanging="1521"/>
      </w:pPr>
      <w:rPr>
        <w:rFonts w:hint="default"/>
        <w:lang w:val="ru-RU" w:eastAsia="en-US" w:bidi="ar-SA"/>
      </w:rPr>
    </w:lvl>
    <w:lvl w:ilvl="8" w:tplc="E244FF8C">
      <w:numFmt w:val="bullet"/>
      <w:lvlText w:val="•"/>
      <w:lvlJc w:val="left"/>
      <w:pPr>
        <w:ind w:left="8652" w:hanging="1521"/>
      </w:pPr>
      <w:rPr>
        <w:rFonts w:hint="default"/>
        <w:lang w:val="ru-RU" w:eastAsia="en-US" w:bidi="ar-SA"/>
      </w:rPr>
    </w:lvl>
  </w:abstractNum>
  <w:abstractNum w:abstractNumId="2" w15:restartNumberingAfterBreak="0">
    <w:nsid w:val="209B1EEB"/>
    <w:multiLevelType w:val="hybridMultilevel"/>
    <w:tmpl w:val="A49C911E"/>
    <w:lvl w:ilvl="0" w:tplc="C12A0C5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BA88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9624498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 w:tplc="C4243B1A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CDF0288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5" w:tplc="A2A41EB8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6" w:tplc="C6320CDE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7" w:tplc="EC0C3F28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8" w:tplc="669CF2A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B6E442A"/>
    <w:multiLevelType w:val="hybridMultilevel"/>
    <w:tmpl w:val="99BADF02"/>
    <w:lvl w:ilvl="0" w:tplc="EDB4A5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72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8B63BE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DEA20F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324DB6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B9463E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0DEE9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08C20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86EEC0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CE46784"/>
    <w:multiLevelType w:val="hybridMultilevel"/>
    <w:tmpl w:val="74E4CEEE"/>
    <w:lvl w:ilvl="0" w:tplc="3A9017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2D6C"/>
    <w:multiLevelType w:val="hybridMultilevel"/>
    <w:tmpl w:val="A1CEDFB0"/>
    <w:lvl w:ilvl="0" w:tplc="2450771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1" w:tplc="2AAC708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4C41BC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913C25D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E805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3D62236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326929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270E17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26DC0D9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DAF5926"/>
    <w:multiLevelType w:val="hybridMultilevel"/>
    <w:tmpl w:val="B4FCD83C"/>
    <w:lvl w:ilvl="0" w:tplc="20D26C50">
      <w:start w:val="1"/>
      <w:numFmt w:val="decimal"/>
      <w:lvlText w:val="%1."/>
      <w:lvlJc w:val="left"/>
      <w:pPr>
        <w:ind w:left="1921" w:hanging="154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ru-RU" w:eastAsia="en-US" w:bidi="ar-SA"/>
      </w:rPr>
    </w:lvl>
    <w:lvl w:ilvl="1" w:tplc="D460FEB4">
      <w:numFmt w:val="bullet"/>
      <w:lvlText w:val="•"/>
      <w:lvlJc w:val="left"/>
      <w:pPr>
        <w:ind w:left="2661" w:hanging="1541"/>
      </w:pPr>
      <w:rPr>
        <w:rFonts w:hint="default"/>
        <w:lang w:val="ru-RU" w:eastAsia="en-US" w:bidi="ar-SA"/>
      </w:rPr>
    </w:lvl>
    <w:lvl w:ilvl="2" w:tplc="D6ECAD8E">
      <w:numFmt w:val="bullet"/>
      <w:lvlText w:val="•"/>
      <w:lvlJc w:val="left"/>
      <w:pPr>
        <w:ind w:left="3403" w:hanging="1541"/>
      </w:pPr>
      <w:rPr>
        <w:rFonts w:hint="default"/>
        <w:lang w:val="ru-RU" w:eastAsia="en-US" w:bidi="ar-SA"/>
      </w:rPr>
    </w:lvl>
    <w:lvl w:ilvl="3" w:tplc="CC9654D4">
      <w:numFmt w:val="bullet"/>
      <w:lvlText w:val="•"/>
      <w:lvlJc w:val="left"/>
      <w:pPr>
        <w:ind w:left="4145" w:hanging="1541"/>
      </w:pPr>
      <w:rPr>
        <w:rFonts w:hint="default"/>
        <w:lang w:val="ru-RU" w:eastAsia="en-US" w:bidi="ar-SA"/>
      </w:rPr>
    </w:lvl>
    <w:lvl w:ilvl="4" w:tplc="CFE2950A">
      <w:numFmt w:val="bullet"/>
      <w:lvlText w:val="•"/>
      <w:lvlJc w:val="left"/>
      <w:pPr>
        <w:ind w:left="4887" w:hanging="1541"/>
      </w:pPr>
      <w:rPr>
        <w:rFonts w:hint="default"/>
        <w:lang w:val="ru-RU" w:eastAsia="en-US" w:bidi="ar-SA"/>
      </w:rPr>
    </w:lvl>
    <w:lvl w:ilvl="5" w:tplc="11FA2B88">
      <w:numFmt w:val="bullet"/>
      <w:lvlText w:val="•"/>
      <w:lvlJc w:val="left"/>
      <w:pPr>
        <w:ind w:left="5629" w:hanging="1541"/>
      </w:pPr>
      <w:rPr>
        <w:rFonts w:hint="default"/>
        <w:lang w:val="ru-RU" w:eastAsia="en-US" w:bidi="ar-SA"/>
      </w:rPr>
    </w:lvl>
    <w:lvl w:ilvl="6" w:tplc="610C6868">
      <w:numFmt w:val="bullet"/>
      <w:lvlText w:val="•"/>
      <w:lvlJc w:val="left"/>
      <w:pPr>
        <w:ind w:left="6370" w:hanging="1541"/>
      </w:pPr>
      <w:rPr>
        <w:rFonts w:hint="default"/>
        <w:lang w:val="ru-RU" w:eastAsia="en-US" w:bidi="ar-SA"/>
      </w:rPr>
    </w:lvl>
    <w:lvl w:ilvl="7" w:tplc="FF10BC5C">
      <w:numFmt w:val="bullet"/>
      <w:lvlText w:val="•"/>
      <w:lvlJc w:val="left"/>
      <w:pPr>
        <w:ind w:left="7112" w:hanging="1541"/>
      </w:pPr>
      <w:rPr>
        <w:rFonts w:hint="default"/>
        <w:lang w:val="ru-RU" w:eastAsia="en-US" w:bidi="ar-SA"/>
      </w:rPr>
    </w:lvl>
    <w:lvl w:ilvl="8" w:tplc="B3F0875A">
      <w:numFmt w:val="bullet"/>
      <w:lvlText w:val="•"/>
      <w:lvlJc w:val="left"/>
      <w:pPr>
        <w:ind w:left="7854" w:hanging="1541"/>
      </w:pPr>
      <w:rPr>
        <w:rFonts w:hint="default"/>
        <w:lang w:val="ru-RU" w:eastAsia="en-US" w:bidi="ar-SA"/>
      </w:rPr>
    </w:lvl>
  </w:abstractNum>
  <w:abstractNum w:abstractNumId="7" w15:restartNumberingAfterBreak="0">
    <w:nsid w:val="6152410A"/>
    <w:multiLevelType w:val="hybridMultilevel"/>
    <w:tmpl w:val="97A4EC30"/>
    <w:lvl w:ilvl="0" w:tplc="B340152A">
      <w:start w:val="3"/>
      <w:numFmt w:val="decimal"/>
      <w:lvlText w:val="%1."/>
      <w:lvlJc w:val="left"/>
      <w:pPr>
        <w:ind w:left="2746" w:hanging="1726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5020496E">
      <w:numFmt w:val="bullet"/>
      <w:lvlText w:val=""/>
      <w:lvlJc w:val="left"/>
      <w:pPr>
        <w:ind w:left="3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C4698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62B42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5C383DE6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5" w:tplc="17FCA3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CE6C0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06BA4FDE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034048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9BE632E"/>
    <w:multiLevelType w:val="hybridMultilevel"/>
    <w:tmpl w:val="50009DDC"/>
    <w:lvl w:ilvl="0" w:tplc="9E06DD98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C48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2CB2F9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7D81516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4D6E138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C4E299B6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7D861CA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E0665B8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C3EE1CB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E3F2F91"/>
    <w:multiLevelType w:val="hybridMultilevel"/>
    <w:tmpl w:val="27A40D76"/>
    <w:lvl w:ilvl="0" w:tplc="BABC5308">
      <w:start w:val="17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82A4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68254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A0A20978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7ACC45FC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42B2013A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6AB2BD10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B77EF33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05CA8132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724930C9"/>
    <w:multiLevelType w:val="hybridMultilevel"/>
    <w:tmpl w:val="A19C610E"/>
    <w:lvl w:ilvl="0" w:tplc="D1984112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8BA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1BB40E9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08511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550042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761EB844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BB4A7C9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81C947C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F0B04E3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E3B609A"/>
    <w:multiLevelType w:val="hybridMultilevel"/>
    <w:tmpl w:val="858483C4"/>
    <w:lvl w:ilvl="0" w:tplc="66D8F94C">
      <w:start w:val="1"/>
      <w:numFmt w:val="decimal"/>
      <w:lvlText w:val="%1."/>
      <w:lvlJc w:val="left"/>
      <w:pPr>
        <w:ind w:left="140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0104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2" w:tplc="4B44011A">
      <w:numFmt w:val="bullet"/>
      <w:lvlText w:val="•"/>
      <w:lvlJc w:val="left"/>
      <w:pPr>
        <w:ind w:left="3153" w:hanging="706"/>
      </w:pPr>
      <w:rPr>
        <w:rFonts w:hint="default"/>
        <w:lang w:val="ru-RU" w:eastAsia="en-US" w:bidi="ar-SA"/>
      </w:rPr>
    </w:lvl>
    <w:lvl w:ilvl="3" w:tplc="B5A401C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992A8024">
      <w:numFmt w:val="bullet"/>
      <w:lvlText w:val="•"/>
      <w:lvlJc w:val="left"/>
      <w:pPr>
        <w:ind w:left="4906" w:hanging="706"/>
      </w:pPr>
      <w:rPr>
        <w:rFonts w:hint="default"/>
        <w:lang w:val="ru-RU" w:eastAsia="en-US" w:bidi="ar-SA"/>
      </w:rPr>
    </w:lvl>
    <w:lvl w:ilvl="5" w:tplc="486CDCF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2F149060">
      <w:numFmt w:val="bullet"/>
      <w:lvlText w:val="•"/>
      <w:lvlJc w:val="left"/>
      <w:pPr>
        <w:ind w:left="6659" w:hanging="706"/>
      </w:pPr>
      <w:rPr>
        <w:rFonts w:hint="default"/>
        <w:lang w:val="ru-RU" w:eastAsia="en-US" w:bidi="ar-SA"/>
      </w:rPr>
    </w:lvl>
    <w:lvl w:ilvl="7" w:tplc="5B2C06E8">
      <w:numFmt w:val="bullet"/>
      <w:lvlText w:val="•"/>
      <w:lvlJc w:val="left"/>
      <w:pPr>
        <w:ind w:left="7535" w:hanging="706"/>
      </w:pPr>
      <w:rPr>
        <w:rFonts w:hint="default"/>
        <w:lang w:val="ru-RU" w:eastAsia="en-US" w:bidi="ar-SA"/>
      </w:rPr>
    </w:lvl>
    <w:lvl w:ilvl="8" w:tplc="48E00C8C">
      <w:numFmt w:val="bullet"/>
      <w:lvlText w:val="•"/>
      <w:lvlJc w:val="left"/>
      <w:pPr>
        <w:ind w:left="8412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7F953C61"/>
    <w:multiLevelType w:val="hybridMultilevel"/>
    <w:tmpl w:val="35321488"/>
    <w:lvl w:ilvl="0" w:tplc="E7565402">
      <w:start w:val="13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EC46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DBE70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0D4A4AF6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43BAC604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351241F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53988854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6DCCBFF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C9AA13B4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15"/>
    <w:rsid w:val="001B7B30"/>
    <w:rsid w:val="00297073"/>
    <w:rsid w:val="005E143D"/>
    <w:rsid w:val="0063555F"/>
    <w:rsid w:val="006D02EE"/>
    <w:rsid w:val="00754813"/>
    <w:rsid w:val="00842076"/>
    <w:rsid w:val="008F2915"/>
    <w:rsid w:val="009400C6"/>
    <w:rsid w:val="00B07BA8"/>
    <w:rsid w:val="00C13A31"/>
    <w:rsid w:val="00C92CA3"/>
    <w:rsid w:val="00D67078"/>
    <w:rsid w:val="00DF75C6"/>
    <w:rsid w:val="00ED379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A83"/>
  <w15:docId w15:val="{008371BB-2F52-4775-88DA-54DA308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5" w:right="1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81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400C6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ED379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Солдатова</cp:lastModifiedBy>
  <cp:revision>2</cp:revision>
  <dcterms:created xsi:type="dcterms:W3CDTF">2021-11-16T16:28:00Z</dcterms:created>
  <dcterms:modified xsi:type="dcterms:W3CDTF">2021-11-16T16:28:00Z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