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EC" w:rsidRPr="001F1877" w:rsidRDefault="00CB10EC" w:rsidP="00CB10EC">
      <w:pPr>
        <w:ind w:left="-709" w:firstLine="426"/>
        <w:jc w:val="center"/>
        <w:rPr>
          <w:b/>
          <w:sz w:val="28"/>
          <w:szCs w:val="28"/>
        </w:rPr>
      </w:pPr>
      <w:r w:rsidRPr="001F1877">
        <w:rPr>
          <w:noProof/>
          <w:sz w:val="28"/>
          <w:szCs w:val="28"/>
        </w:rPr>
        <w:drawing>
          <wp:inline distT="0" distB="0" distL="0" distR="0" wp14:anchorId="731C6B78" wp14:editId="2453DE3F">
            <wp:extent cx="6803007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5" t="20845" r="21315" b="67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3081" cy="76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10456" w:type="dxa"/>
        <w:tblInd w:w="0" w:type="dxa"/>
        <w:tblLook w:val="04A0" w:firstRow="1" w:lastRow="0" w:firstColumn="1" w:lastColumn="0" w:noHBand="0" w:noVBand="1"/>
      </w:tblPr>
      <w:tblGrid>
        <w:gridCol w:w="10456"/>
      </w:tblGrid>
      <w:tr w:rsidR="00CB10EC" w:rsidRPr="001F1877" w:rsidTr="00CB10EC"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CB10EC" w:rsidRPr="001F1877" w:rsidRDefault="00CB10EC" w:rsidP="00CB10EC">
            <w:pPr>
              <w:ind w:left="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10EC" w:rsidRPr="001F1877" w:rsidRDefault="00CB10EC" w:rsidP="00377C35">
      <w:pPr>
        <w:ind w:firstLine="426"/>
        <w:jc w:val="center"/>
        <w:rPr>
          <w:b/>
          <w:sz w:val="28"/>
          <w:szCs w:val="28"/>
        </w:rPr>
      </w:pPr>
    </w:p>
    <w:p w:rsidR="00DB1E49" w:rsidRPr="001F1877" w:rsidRDefault="001F1877" w:rsidP="00377C35">
      <w:pPr>
        <w:ind w:firstLine="426"/>
        <w:jc w:val="center"/>
        <w:rPr>
          <w:b/>
          <w:color w:val="0070C0"/>
          <w:sz w:val="28"/>
          <w:szCs w:val="28"/>
        </w:rPr>
      </w:pPr>
      <w:r w:rsidRPr="001F1877">
        <w:rPr>
          <w:b/>
          <w:color w:val="0070C0"/>
          <w:sz w:val="28"/>
          <w:szCs w:val="28"/>
        </w:rPr>
        <w:t>ЗАЧЕМ НУЖНА САМОСТОЯТЕЛЬНОСТЬ?</w:t>
      </w:r>
    </w:p>
    <w:p w:rsidR="00377C35" w:rsidRPr="001F1877" w:rsidRDefault="00377C35" w:rsidP="00B41D92">
      <w:pPr>
        <w:ind w:firstLine="426"/>
        <w:jc w:val="both"/>
        <w:rPr>
          <w:sz w:val="28"/>
          <w:szCs w:val="28"/>
        </w:rPr>
      </w:pPr>
    </w:p>
    <w:p w:rsidR="008B4C81" w:rsidRDefault="00377C35" w:rsidP="008B4C81">
      <w:pPr>
        <w:ind w:firstLine="426"/>
        <w:jc w:val="right"/>
        <w:rPr>
          <w:i/>
          <w:sz w:val="28"/>
          <w:szCs w:val="28"/>
        </w:rPr>
      </w:pPr>
      <w:r w:rsidRPr="008B4C81">
        <w:rPr>
          <w:i/>
          <w:sz w:val="28"/>
          <w:szCs w:val="28"/>
        </w:rPr>
        <w:t xml:space="preserve">Самостоятельность не рождается сама по себе, </w:t>
      </w:r>
    </w:p>
    <w:p w:rsidR="008B4C81" w:rsidRDefault="00377C35" w:rsidP="008B4C81">
      <w:pPr>
        <w:ind w:firstLine="426"/>
        <w:jc w:val="right"/>
        <w:rPr>
          <w:i/>
          <w:sz w:val="28"/>
          <w:szCs w:val="28"/>
        </w:rPr>
      </w:pPr>
      <w:r w:rsidRPr="008B4C81">
        <w:rPr>
          <w:i/>
          <w:sz w:val="28"/>
          <w:szCs w:val="28"/>
        </w:rPr>
        <w:t>она воспитывается и развивается.</w:t>
      </w:r>
    </w:p>
    <w:p w:rsidR="001F1877" w:rsidRPr="007C4E87" w:rsidRDefault="00377C35" w:rsidP="00B41D92">
      <w:pPr>
        <w:ind w:firstLine="426"/>
        <w:jc w:val="both"/>
        <w:rPr>
          <w:b/>
          <w:color w:val="0070C0"/>
          <w:sz w:val="28"/>
          <w:szCs w:val="28"/>
        </w:rPr>
      </w:pPr>
      <w:r w:rsidRPr="007C4E87">
        <w:rPr>
          <w:b/>
          <w:color w:val="0070C0"/>
          <w:sz w:val="28"/>
          <w:szCs w:val="28"/>
        </w:rPr>
        <w:t>Самостоятельность</w:t>
      </w:r>
      <w:r w:rsidR="001F1877" w:rsidRPr="007C4E87">
        <w:rPr>
          <w:b/>
          <w:color w:val="0070C0"/>
          <w:sz w:val="28"/>
          <w:szCs w:val="28"/>
        </w:rPr>
        <w:t xml:space="preserve"> это</w:t>
      </w:r>
    </w:p>
    <w:p w:rsidR="00377C35" w:rsidRPr="001F1877" w:rsidRDefault="00377C35" w:rsidP="00B41D92">
      <w:pPr>
        <w:ind w:firstLine="426"/>
        <w:jc w:val="both"/>
        <w:rPr>
          <w:sz w:val="28"/>
          <w:szCs w:val="28"/>
        </w:rPr>
      </w:pPr>
      <w:r w:rsidRPr="001F1877">
        <w:rPr>
          <w:sz w:val="28"/>
          <w:szCs w:val="28"/>
        </w:rPr>
        <w:t xml:space="preserve"> – это готовность осуществлять деятельность без опоры на постороннюю помощь.</w:t>
      </w:r>
    </w:p>
    <w:p w:rsidR="00377C35" w:rsidRPr="001F1877" w:rsidRDefault="00377C35" w:rsidP="00B41D92">
      <w:pPr>
        <w:ind w:firstLine="426"/>
        <w:jc w:val="both"/>
        <w:rPr>
          <w:sz w:val="28"/>
          <w:szCs w:val="28"/>
        </w:rPr>
      </w:pPr>
      <w:r w:rsidRPr="001F1877">
        <w:rPr>
          <w:sz w:val="28"/>
          <w:szCs w:val="28"/>
        </w:rPr>
        <w:t>– это когда дети делают все без взрослых, одни.</w:t>
      </w:r>
    </w:p>
    <w:p w:rsidR="00377C35" w:rsidRPr="001F1877" w:rsidRDefault="00377C35" w:rsidP="00B41D92">
      <w:pPr>
        <w:ind w:firstLine="426"/>
        <w:jc w:val="both"/>
        <w:rPr>
          <w:sz w:val="28"/>
          <w:szCs w:val="28"/>
        </w:rPr>
      </w:pPr>
      <w:r w:rsidRPr="001F1877">
        <w:rPr>
          <w:sz w:val="28"/>
          <w:szCs w:val="28"/>
        </w:rPr>
        <w:t>– это когда никто не заставляет, не командует, не руководит, не подсказывает.</w:t>
      </w:r>
    </w:p>
    <w:p w:rsidR="00377C35" w:rsidRPr="001F1877" w:rsidRDefault="00377C35" w:rsidP="00B41D92">
      <w:pPr>
        <w:ind w:firstLine="426"/>
        <w:jc w:val="both"/>
        <w:rPr>
          <w:sz w:val="28"/>
          <w:szCs w:val="28"/>
        </w:rPr>
      </w:pPr>
      <w:r w:rsidRPr="001F1877">
        <w:rPr>
          <w:sz w:val="28"/>
          <w:szCs w:val="28"/>
        </w:rPr>
        <w:t>– это когда мы слышим: «Я сам одеваюсь», «Я сам уберу игрушки», «</w:t>
      </w:r>
      <w:r w:rsidR="00EC75C0" w:rsidRPr="001F1877">
        <w:rPr>
          <w:sz w:val="28"/>
          <w:szCs w:val="28"/>
        </w:rPr>
        <w:t xml:space="preserve">Я </w:t>
      </w:r>
      <w:proofErr w:type="gramStart"/>
      <w:r w:rsidR="00EC75C0" w:rsidRPr="001F1877">
        <w:rPr>
          <w:sz w:val="28"/>
          <w:szCs w:val="28"/>
        </w:rPr>
        <w:t>сам</w:t>
      </w:r>
      <w:r w:rsidRPr="001F1877">
        <w:rPr>
          <w:sz w:val="28"/>
          <w:szCs w:val="28"/>
        </w:rPr>
        <w:t>….</w:t>
      </w:r>
      <w:proofErr w:type="gramEnd"/>
      <w:r w:rsidRPr="001F1877">
        <w:rPr>
          <w:sz w:val="28"/>
          <w:szCs w:val="28"/>
        </w:rPr>
        <w:t>» А если не слышим, то видим, как ребенок самостоятельно одевается на прогулку, убирает тарелку в мойку, помогает родителям по хозяйству в меру своих сил и возможностей.</w:t>
      </w:r>
    </w:p>
    <w:p w:rsidR="00EC75C0" w:rsidRPr="001F1877" w:rsidRDefault="00EC75C0" w:rsidP="00B41D92">
      <w:pPr>
        <w:ind w:firstLine="426"/>
        <w:jc w:val="both"/>
        <w:rPr>
          <w:sz w:val="28"/>
          <w:szCs w:val="28"/>
        </w:rPr>
      </w:pPr>
      <w:r w:rsidRPr="001F1877">
        <w:rPr>
          <w:sz w:val="28"/>
          <w:szCs w:val="28"/>
        </w:rPr>
        <w:t>– это готовность к школьному обучению,</w:t>
      </w:r>
      <w:r w:rsidR="000B1843" w:rsidRPr="001F1877">
        <w:rPr>
          <w:sz w:val="28"/>
          <w:szCs w:val="28"/>
        </w:rPr>
        <w:t xml:space="preserve"> умение выполнять инструкцию,</w:t>
      </w:r>
      <w:r w:rsidRPr="001F1877">
        <w:rPr>
          <w:sz w:val="28"/>
          <w:szCs w:val="28"/>
        </w:rPr>
        <w:t xml:space="preserve"> воспринимать информацию</w:t>
      </w:r>
      <w:r w:rsidR="000B1843" w:rsidRPr="001F1877">
        <w:rPr>
          <w:sz w:val="28"/>
          <w:szCs w:val="28"/>
        </w:rPr>
        <w:t xml:space="preserve"> и многое другое</w:t>
      </w:r>
      <w:r w:rsidRPr="001F1877">
        <w:rPr>
          <w:sz w:val="28"/>
          <w:szCs w:val="28"/>
        </w:rPr>
        <w:t>.</w:t>
      </w:r>
    </w:p>
    <w:p w:rsidR="00EC75C0" w:rsidRPr="008B4C81" w:rsidRDefault="00EC75C0" w:rsidP="00B41D92">
      <w:pPr>
        <w:ind w:firstLine="426"/>
        <w:jc w:val="both"/>
        <w:rPr>
          <w:b/>
          <w:color w:val="0070C0"/>
          <w:sz w:val="28"/>
          <w:szCs w:val="28"/>
        </w:rPr>
      </w:pPr>
    </w:p>
    <w:p w:rsidR="00377C35" w:rsidRDefault="00E74E06" w:rsidP="00B41D92">
      <w:pPr>
        <w:ind w:firstLine="426"/>
        <w:jc w:val="both"/>
        <w:rPr>
          <w:b/>
          <w:color w:val="0070C0"/>
          <w:sz w:val="28"/>
          <w:szCs w:val="28"/>
        </w:rPr>
      </w:pPr>
      <w:r w:rsidRPr="008B4C81">
        <w:rPr>
          <w:b/>
          <w:color w:val="0070C0"/>
          <w:sz w:val="28"/>
          <w:szCs w:val="28"/>
        </w:rPr>
        <w:t>Процесс развития самостоятельности можно разделить на три этапа:</w:t>
      </w:r>
    </w:p>
    <w:p w:rsidR="00E74E06" w:rsidRPr="001F1877" w:rsidRDefault="00E74E06" w:rsidP="00E74E0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84186F">
        <w:rPr>
          <w:b/>
          <w:i/>
          <w:color w:val="0070C0"/>
          <w:sz w:val="28"/>
          <w:szCs w:val="28"/>
        </w:rPr>
        <w:t>Этап подражания</w:t>
      </w:r>
      <w:r w:rsidRPr="0084186F">
        <w:rPr>
          <w:b/>
          <w:color w:val="0070C0"/>
          <w:sz w:val="28"/>
          <w:szCs w:val="28"/>
        </w:rPr>
        <w:t>.</w:t>
      </w:r>
      <w:r w:rsidRPr="008B4C81">
        <w:rPr>
          <w:color w:val="0070C0"/>
          <w:sz w:val="28"/>
          <w:szCs w:val="28"/>
        </w:rPr>
        <w:t xml:space="preserve"> </w:t>
      </w:r>
      <w:r w:rsidRPr="001F1877">
        <w:rPr>
          <w:sz w:val="28"/>
          <w:szCs w:val="28"/>
        </w:rPr>
        <w:t xml:space="preserve">Когда ребенок действует по готовому образцу с помощью старших, копируя их действия. Здесь очень важно чтобы ребенок видел способы организации совместной игры или работы, распределение ролей или обязанностей, формы контроля и поощрения, разрешение конфликтов, помощь другу. </w:t>
      </w:r>
    </w:p>
    <w:p w:rsidR="00E74E06" w:rsidRPr="001F1877" w:rsidRDefault="00E74E06" w:rsidP="00E74E0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84186F">
        <w:rPr>
          <w:b/>
          <w:i/>
          <w:color w:val="0070C0"/>
          <w:sz w:val="28"/>
          <w:szCs w:val="28"/>
        </w:rPr>
        <w:t>Этап частичной самостоятельности</w:t>
      </w:r>
      <w:r w:rsidRPr="0084186F">
        <w:rPr>
          <w:b/>
          <w:color w:val="0070C0"/>
          <w:sz w:val="28"/>
          <w:szCs w:val="28"/>
        </w:rPr>
        <w:t>,</w:t>
      </w:r>
      <w:r w:rsidRPr="008B4C81">
        <w:rPr>
          <w:color w:val="0070C0"/>
          <w:sz w:val="28"/>
          <w:szCs w:val="28"/>
        </w:rPr>
        <w:t xml:space="preserve"> </w:t>
      </w:r>
      <w:r w:rsidRPr="001F1877">
        <w:rPr>
          <w:sz w:val="28"/>
          <w:szCs w:val="28"/>
        </w:rPr>
        <w:t>когда ребенок выполняет самостоятельно часть работы.</w:t>
      </w:r>
    </w:p>
    <w:p w:rsidR="00E74E06" w:rsidRPr="001F1877" w:rsidRDefault="00E74E06" w:rsidP="00E74E06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84186F">
        <w:rPr>
          <w:b/>
          <w:i/>
          <w:color w:val="0070C0"/>
          <w:sz w:val="28"/>
          <w:szCs w:val="28"/>
        </w:rPr>
        <w:t>Этап полной самостоятельности</w:t>
      </w:r>
      <w:r w:rsidRPr="008B4C81">
        <w:rPr>
          <w:i/>
          <w:color w:val="0070C0"/>
          <w:sz w:val="28"/>
          <w:szCs w:val="28"/>
        </w:rPr>
        <w:t>,</w:t>
      </w:r>
      <w:r w:rsidRPr="008B4C81">
        <w:rPr>
          <w:color w:val="0070C0"/>
          <w:sz w:val="28"/>
          <w:szCs w:val="28"/>
        </w:rPr>
        <w:t xml:space="preserve"> </w:t>
      </w:r>
      <w:r w:rsidRPr="001F1877">
        <w:rPr>
          <w:sz w:val="28"/>
          <w:szCs w:val="28"/>
        </w:rPr>
        <w:t xml:space="preserve">когда ребенок </w:t>
      </w:r>
      <w:r w:rsidR="00D617B4" w:rsidRPr="001F1877">
        <w:rPr>
          <w:sz w:val="28"/>
          <w:szCs w:val="28"/>
        </w:rPr>
        <w:t xml:space="preserve">самостоятельно </w:t>
      </w:r>
      <w:r w:rsidRPr="001F1877">
        <w:rPr>
          <w:sz w:val="28"/>
          <w:szCs w:val="28"/>
        </w:rPr>
        <w:t xml:space="preserve">выполняет определенную работу </w:t>
      </w:r>
      <w:r w:rsidR="00D617B4" w:rsidRPr="001F1877">
        <w:rPr>
          <w:sz w:val="28"/>
          <w:szCs w:val="28"/>
        </w:rPr>
        <w:t>в любимых, знакомых видах деятельности.</w:t>
      </w:r>
    </w:p>
    <w:p w:rsidR="000B1843" w:rsidRPr="00576E9C" w:rsidRDefault="000B1843" w:rsidP="00DB4F56">
      <w:pPr>
        <w:ind w:firstLine="426"/>
        <w:jc w:val="both"/>
        <w:rPr>
          <w:b/>
          <w:bCs/>
          <w:color w:val="0070C0"/>
          <w:sz w:val="28"/>
          <w:szCs w:val="28"/>
        </w:rPr>
      </w:pPr>
    </w:p>
    <w:p w:rsidR="000B1843" w:rsidRPr="001F1877" w:rsidRDefault="000B1843" w:rsidP="00F273F2">
      <w:pPr>
        <w:ind w:firstLine="426"/>
        <w:jc w:val="both"/>
        <w:rPr>
          <w:sz w:val="28"/>
          <w:szCs w:val="28"/>
        </w:rPr>
      </w:pPr>
      <w:r w:rsidRPr="00576E9C">
        <w:rPr>
          <w:b/>
          <w:bCs/>
          <w:color w:val="0070C0"/>
          <w:sz w:val="28"/>
          <w:szCs w:val="28"/>
        </w:rPr>
        <w:t>Воспитание</w:t>
      </w:r>
      <w:r w:rsidRPr="00576E9C">
        <w:rPr>
          <w:b/>
          <w:color w:val="0070C0"/>
          <w:sz w:val="28"/>
          <w:szCs w:val="28"/>
        </w:rPr>
        <w:t> </w:t>
      </w:r>
      <w:r w:rsidRPr="00576E9C">
        <w:rPr>
          <w:b/>
          <w:bCs/>
          <w:color w:val="0070C0"/>
          <w:sz w:val="28"/>
          <w:szCs w:val="28"/>
        </w:rPr>
        <w:t>культурно</w:t>
      </w:r>
      <w:r w:rsidRPr="00576E9C">
        <w:rPr>
          <w:b/>
          <w:color w:val="0070C0"/>
          <w:sz w:val="28"/>
          <w:szCs w:val="28"/>
        </w:rPr>
        <w:t>-</w:t>
      </w:r>
      <w:r w:rsidRPr="00576E9C">
        <w:rPr>
          <w:b/>
          <w:bCs/>
          <w:color w:val="0070C0"/>
          <w:sz w:val="28"/>
          <w:szCs w:val="28"/>
        </w:rPr>
        <w:t>гигиенических</w:t>
      </w:r>
      <w:r w:rsidRPr="00576E9C">
        <w:rPr>
          <w:b/>
          <w:color w:val="0070C0"/>
          <w:sz w:val="28"/>
          <w:szCs w:val="28"/>
        </w:rPr>
        <w:t> </w:t>
      </w:r>
      <w:r w:rsidRPr="00576E9C">
        <w:rPr>
          <w:b/>
          <w:bCs/>
          <w:color w:val="0070C0"/>
          <w:sz w:val="28"/>
          <w:szCs w:val="28"/>
        </w:rPr>
        <w:t>навыков</w:t>
      </w:r>
      <w:r w:rsidRPr="00576E9C">
        <w:rPr>
          <w:color w:val="0070C0"/>
          <w:sz w:val="28"/>
          <w:szCs w:val="28"/>
        </w:rPr>
        <w:t> </w:t>
      </w:r>
      <w:r w:rsidRPr="001F1877">
        <w:rPr>
          <w:sz w:val="28"/>
          <w:szCs w:val="28"/>
        </w:rPr>
        <w:t>-</w:t>
      </w:r>
      <w:r w:rsidR="00576E9C">
        <w:rPr>
          <w:sz w:val="28"/>
          <w:szCs w:val="28"/>
        </w:rPr>
        <w:t xml:space="preserve"> </w:t>
      </w:r>
      <w:r w:rsidRPr="001F1877">
        <w:rPr>
          <w:sz w:val="28"/>
          <w:szCs w:val="28"/>
        </w:rPr>
        <w:t>первооснова всей дальнейшей работы по </w:t>
      </w:r>
      <w:r w:rsidRPr="001F1877">
        <w:rPr>
          <w:bCs/>
          <w:sz w:val="28"/>
          <w:szCs w:val="28"/>
        </w:rPr>
        <w:t>формированию</w:t>
      </w:r>
      <w:r w:rsidRPr="001F1877">
        <w:rPr>
          <w:sz w:val="28"/>
          <w:szCs w:val="28"/>
        </w:rPr>
        <w:t> </w:t>
      </w:r>
      <w:r w:rsidRPr="001F1877">
        <w:rPr>
          <w:bCs/>
          <w:sz w:val="28"/>
          <w:szCs w:val="28"/>
        </w:rPr>
        <w:t>самостоятельности</w:t>
      </w:r>
      <w:r w:rsidRPr="001F1877">
        <w:rPr>
          <w:sz w:val="28"/>
          <w:szCs w:val="28"/>
        </w:rPr>
        <w:t> у </w:t>
      </w:r>
      <w:r w:rsidRPr="001F1877">
        <w:rPr>
          <w:bCs/>
          <w:sz w:val="28"/>
          <w:szCs w:val="28"/>
        </w:rPr>
        <w:t>детей</w:t>
      </w:r>
      <w:r w:rsidRPr="001F1877">
        <w:rPr>
          <w:sz w:val="28"/>
          <w:szCs w:val="28"/>
        </w:rPr>
        <w:t xml:space="preserve">. </w:t>
      </w:r>
    </w:p>
    <w:p w:rsidR="00917AFA" w:rsidRPr="001F1877" w:rsidRDefault="00F273F2" w:rsidP="00F273F2">
      <w:pPr>
        <w:ind w:firstLine="426"/>
        <w:jc w:val="both"/>
        <w:rPr>
          <w:sz w:val="28"/>
          <w:szCs w:val="28"/>
        </w:rPr>
      </w:pPr>
      <w:r w:rsidRPr="001F1877">
        <w:rPr>
          <w:sz w:val="28"/>
          <w:szCs w:val="28"/>
        </w:rPr>
        <w:t xml:space="preserve">Зачастую родители торопятся прийти на помощь к ребенку, не </w:t>
      </w:r>
      <w:r w:rsidR="00DA7843" w:rsidRPr="001F1877">
        <w:rPr>
          <w:sz w:val="28"/>
          <w:szCs w:val="28"/>
        </w:rPr>
        <w:t>давая возможности попробовать свои силы. Это приводит к тому, что детям так становится удобно. Они протягивают ручки, ножки: «одевайте меня».</w:t>
      </w:r>
      <w:r w:rsidR="003D4D4D" w:rsidRPr="001F1877">
        <w:rPr>
          <w:sz w:val="28"/>
          <w:szCs w:val="28"/>
        </w:rPr>
        <w:t xml:space="preserve"> </w:t>
      </w:r>
    </w:p>
    <w:p w:rsidR="00CF139D" w:rsidRPr="001F1877" w:rsidRDefault="00F752CB" w:rsidP="00F273F2">
      <w:pPr>
        <w:ind w:firstLine="426"/>
        <w:jc w:val="both"/>
        <w:rPr>
          <w:sz w:val="28"/>
          <w:szCs w:val="28"/>
        </w:rPr>
      </w:pPr>
      <w:r w:rsidRPr="001F1877">
        <w:rPr>
          <w:sz w:val="28"/>
          <w:szCs w:val="28"/>
        </w:rPr>
        <w:t>Порой родители торопятся</w:t>
      </w:r>
      <w:r w:rsidR="00CF139D" w:rsidRPr="001F1877">
        <w:rPr>
          <w:sz w:val="28"/>
          <w:szCs w:val="28"/>
        </w:rPr>
        <w:t>,</w:t>
      </w:r>
      <w:r w:rsidRPr="001F1877">
        <w:rPr>
          <w:sz w:val="28"/>
          <w:szCs w:val="28"/>
        </w:rPr>
        <w:t xml:space="preserve"> и на фразу</w:t>
      </w:r>
      <w:r w:rsidR="00CF139D" w:rsidRPr="001F1877">
        <w:rPr>
          <w:sz w:val="28"/>
          <w:szCs w:val="28"/>
        </w:rPr>
        <w:t xml:space="preserve"> «Я сам» отвечают «Мне некогда».</w:t>
      </w:r>
      <w:r w:rsidRPr="001F1877">
        <w:rPr>
          <w:sz w:val="28"/>
          <w:szCs w:val="28"/>
        </w:rPr>
        <w:t xml:space="preserve"> </w:t>
      </w:r>
    </w:p>
    <w:p w:rsidR="00F752CB" w:rsidRDefault="00CF139D" w:rsidP="00F273F2">
      <w:pPr>
        <w:ind w:firstLine="426"/>
        <w:jc w:val="both"/>
        <w:rPr>
          <w:sz w:val="28"/>
          <w:szCs w:val="28"/>
        </w:rPr>
      </w:pPr>
      <w:r w:rsidRPr="001F1877">
        <w:rPr>
          <w:sz w:val="28"/>
          <w:szCs w:val="28"/>
        </w:rPr>
        <w:t>Л</w:t>
      </w:r>
      <w:r w:rsidR="00F752CB" w:rsidRPr="001F1877">
        <w:rPr>
          <w:sz w:val="28"/>
          <w:szCs w:val="28"/>
        </w:rPr>
        <w:t xml:space="preserve">учше начинать собираться заранее, чтобы </w:t>
      </w:r>
      <w:r w:rsidR="00CF75BC" w:rsidRPr="001F1877">
        <w:rPr>
          <w:sz w:val="28"/>
          <w:szCs w:val="28"/>
        </w:rPr>
        <w:t xml:space="preserve">у </w:t>
      </w:r>
      <w:r w:rsidR="00F752CB" w:rsidRPr="001F1877">
        <w:rPr>
          <w:sz w:val="28"/>
          <w:szCs w:val="28"/>
        </w:rPr>
        <w:t>ребенк</w:t>
      </w:r>
      <w:r w:rsidR="00CF75BC" w:rsidRPr="001F1877">
        <w:rPr>
          <w:sz w:val="28"/>
          <w:szCs w:val="28"/>
        </w:rPr>
        <w:t>а</w:t>
      </w:r>
      <w:r w:rsidR="00F752CB" w:rsidRPr="001F1877">
        <w:rPr>
          <w:sz w:val="28"/>
          <w:szCs w:val="28"/>
        </w:rPr>
        <w:t xml:space="preserve"> </w:t>
      </w:r>
      <w:r w:rsidR="00CF75BC" w:rsidRPr="001F1877">
        <w:rPr>
          <w:sz w:val="28"/>
          <w:szCs w:val="28"/>
        </w:rPr>
        <w:t>было время п</w:t>
      </w:r>
      <w:r w:rsidR="00F752CB" w:rsidRPr="001F1877">
        <w:rPr>
          <w:sz w:val="28"/>
          <w:szCs w:val="28"/>
        </w:rPr>
        <w:t>рояви</w:t>
      </w:r>
      <w:r w:rsidR="00CF75BC" w:rsidRPr="001F1877">
        <w:rPr>
          <w:sz w:val="28"/>
          <w:szCs w:val="28"/>
        </w:rPr>
        <w:t>ть</w:t>
      </w:r>
      <w:r w:rsidR="00F752CB" w:rsidRPr="001F1877">
        <w:rPr>
          <w:sz w:val="28"/>
          <w:szCs w:val="28"/>
        </w:rPr>
        <w:t xml:space="preserve"> самостоятельность.</w:t>
      </w:r>
    </w:p>
    <w:p w:rsidR="00163AF8" w:rsidRPr="001F1877" w:rsidRDefault="00163AF8" w:rsidP="00F273F2">
      <w:pPr>
        <w:ind w:firstLine="426"/>
        <w:jc w:val="both"/>
        <w:rPr>
          <w:sz w:val="28"/>
          <w:szCs w:val="28"/>
        </w:rPr>
      </w:pPr>
    </w:p>
    <w:p w:rsidR="00F273F2" w:rsidRPr="00163AF8" w:rsidRDefault="00F752CB" w:rsidP="00F273F2">
      <w:pPr>
        <w:ind w:firstLine="426"/>
        <w:jc w:val="both"/>
        <w:rPr>
          <w:b/>
          <w:sz w:val="28"/>
          <w:szCs w:val="28"/>
        </w:rPr>
      </w:pPr>
      <w:r w:rsidRPr="001F1877">
        <w:rPr>
          <w:sz w:val="28"/>
          <w:szCs w:val="28"/>
        </w:rPr>
        <w:t xml:space="preserve"> </w:t>
      </w:r>
      <w:r w:rsidR="00917AFA" w:rsidRPr="00163AF8">
        <w:rPr>
          <w:b/>
          <w:color w:val="0070C0"/>
          <w:sz w:val="28"/>
          <w:szCs w:val="28"/>
        </w:rPr>
        <w:t>Чтобы ребенок был самостоятельным, создайте ему условия:</w:t>
      </w:r>
    </w:p>
    <w:p w:rsidR="00917AFA" w:rsidRPr="001F1877" w:rsidRDefault="00917AFA" w:rsidP="00F273F2">
      <w:pPr>
        <w:ind w:firstLine="426"/>
        <w:jc w:val="both"/>
        <w:rPr>
          <w:sz w:val="28"/>
          <w:szCs w:val="28"/>
        </w:rPr>
      </w:pPr>
      <w:r w:rsidRPr="001F1877">
        <w:rPr>
          <w:sz w:val="28"/>
          <w:szCs w:val="28"/>
        </w:rPr>
        <w:t>- приспособьте к росту ребенка вешалку для одежды;</w:t>
      </w:r>
    </w:p>
    <w:p w:rsidR="00917AFA" w:rsidRPr="001F1877" w:rsidRDefault="00917AFA" w:rsidP="00F273F2">
      <w:pPr>
        <w:ind w:firstLine="426"/>
        <w:jc w:val="both"/>
        <w:rPr>
          <w:sz w:val="28"/>
          <w:szCs w:val="28"/>
        </w:rPr>
      </w:pPr>
      <w:r w:rsidRPr="001F1877">
        <w:rPr>
          <w:sz w:val="28"/>
          <w:szCs w:val="28"/>
        </w:rPr>
        <w:t xml:space="preserve">- выделите индивидуальную полку или место на полке для хранения личных вещей (носовых платков, носков и т.д.), постоянное и удобное место для полотенца, скамейку чтобы было сидя удобно обуваться. </w:t>
      </w:r>
    </w:p>
    <w:p w:rsidR="00DA7843" w:rsidRPr="001F1877" w:rsidRDefault="000203A4" w:rsidP="00F273F2">
      <w:pPr>
        <w:ind w:firstLine="426"/>
        <w:jc w:val="both"/>
        <w:rPr>
          <w:sz w:val="28"/>
          <w:szCs w:val="28"/>
        </w:rPr>
      </w:pPr>
      <w:r w:rsidRPr="00DB1FE8">
        <w:rPr>
          <w:b/>
          <w:i/>
          <w:color w:val="0070C0"/>
          <w:sz w:val="28"/>
          <w:szCs w:val="28"/>
        </w:rPr>
        <w:lastRenderedPageBreak/>
        <w:t>Но создание условий это не все, необходимо обучить его одеваться, убирать, складывать свои вещи.</w:t>
      </w:r>
      <w:r w:rsidRPr="00437E2F">
        <w:rPr>
          <w:color w:val="0070C0"/>
          <w:sz w:val="28"/>
          <w:szCs w:val="28"/>
        </w:rPr>
        <w:t xml:space="preserve"> </w:t>
      </w:r>
      <w:r w:rsidRPr="001F1877">
        <w:rPr>
          <w:sz w:val="28"/>
          <w:szCs w:val="28"/>
        </w:rPr>
        <w:t xml:space="preserve">Для этого необходим процесс обучения, совместного выполнения тех или иных действий. Помогая ребенку, просите его о помощи: «Помоги мне, пожалуйста, убрать кубики. Я буду держать коробку, а ты их складывай». </w:t>
      </w:r>
    </w:p>
    <w:p w:rsidR="00033EB0" w:rsidRDefault="00DB4F56" w:rsidP="00DB4F56">
      <w:pPr>
        <w:ind w:firstLine="426"/>
        <w:jc w:val="both"/>
        <w:rPr>
          <w:sz w:val="28"/>
          <w:szCs w:val="28"/>
        </w:rPr>
      </w:pPr>
      <w:r w:rsidRPr="001F1877">
        <w:rPr>
          <w:sz w:val="28"/>
          <w:szCs w:val="28"/>
        </w:rPr>
        <w:t>Ребенок полностью копирует поведение и действия взрослых. С момента, когда ребёнок начинает понимать взрослую речь, у него формируется наглядно-действенное мышление по типу «Вижу-делаю». Ребенок с удовольствием выполняет простые поручения: «Принеси машинку», «Покажи, где мишка». Выполняя их, ребёнок проявляет первое стремление к самостоятельности.</w:t>
      </w:r>
    </w:p>
    <w:p w:rsidR="00DB4F56" w:rsidRPr="001F1877" w:rsidRDefault="00DB4F56" w:rsidP="00DB4F56">
      <w:pPr>
        <w:ind w:firstLine="426"/>
        <w:jc w:val="both"/>
        <w:rPr>
          <w:sz w:val="28"/>
          <w:szCs w:val="28"/>
        </w:rPr>
      </w:pPr>
      <w:r w:rsidRPr="001F1877">
        <w:rPr>
          <w:sz w:val="28"/>
          <w:szCs w:val="28"/>
        </w:rPr>
        <w:t>Общаясь с ребёнком</w:t>
      </w:r>
      <w:r w:rsidR="000B1843" w:rsidRPr="001F1877">
        <w:rPr>
          <w:sz w:val="28"/>
          <w:szCs w:val="28"/>
        </w:rPr>
        <w:t>,</w:t>
      </w:r>
      <w:r w:rsidRPr="001F1877">
        <w:rPr>
          <w:sz w:val="28"/>
          <w:szCs w:val="28"/>
        </w:rPr>
        <w:t xml:space="preserve"> старайтесь больше давать словесные указания. Так вы постепенно формируете наглядно-образное, а позднее и словесно-логическое мышление, являющиеся неотъемлемой частью развития самостоятельности у дошкольника.</w:t>
      </w:r>
    </w:p>
    <w:p w:rsidR="00DB4F56" w:rsidRPr="001F1877" w:rsidRDefault="00DB4F56" w:rsidP="00DB4F56">
      <w:pPr>
        <w:ind w:firstLine="426"/>
        <w:jc w:val="both"/>
        <w:rPr>
          <w:sz w:val="28"/>
          <w:szCs w:val="28"/>
        </w:rPr>
      </w:pPr>
    </w:p>
    <w:p w:rsidR="001E6866" w:rsidRPr="00033EB0" w:rsidRDefault="00FF7D6C" w:rsidP="00B41D92">
      <w:pPr>
        <w:ind w:firstLine="426"/>
        <w:jc w:val="both"/>
        <w:rPr>
          <w:b/>
          <w:color w:val="0070C0"/>
          <w:sz w:val="28"/>
          <w:szCs w:val="28"/>
        </w:rPr>
      </w:pPr>
      <w:r w:rsidRPr="00033EB0">
        <w:rPr>
          <w:b/>
          <w:color w:val="0070C0"/>
          <w:sz w:val="28"/>
          <w:szCs w:val="28"/>
        </w:rPr>
        <w:t>Можно выделить несколько правил формирования самостоятельности:</w:t>
      </w:r>
    </w:p>
    <w:p w:rsidR="00FF7D6C" w:rsidRPr="001F1877" w:rsidRDefault="00FF7D6C" w:rsidP="00B41D92">
      <w:pPr>
        <w:ind w:firstLine="426"/>
        <w:jc w:val="both"/>
        <w:rPr>
          <w:sz w:val="28"/>
          <w:szCs w:val="28"/>
        </w:rPr>
      </w:pPr>
      <w:r w:rsidRPr="001F1877">
        <w:rPr>
          <w:sz w:val="28"/>
          <w:szCs w:val="28"/>
        </w:rPr>
        <w:t>- учить навыкам самообслуживания постепенно, ежедневно;</w:t>
      </w:r>
    </w:p>
    <w:p w:rsidR="00FF7D6C" w:rsidRPr="001F1877" w:rsidRDefault="00FF7D6C" w:rsidP="00B41D92">
      <w:pPr>
        <w:ind w:firstLine="426"/>
        <w:jc w:val="both"/>
        <w:rPr>
          <w:sz w:val="28"/>
          <w:szCs w:val="28"/>
        </w:rPr>
      </w:pPr>
      <w:r w:rsidRPr="001F1877">
        <w:rPr>
          <w:sz w:val="28"/>
          <w:szCs w:val="28"/>
        </w:rPr>
        <w:t>- учить не спеша, не торопить ребенка при выполнении каких-либо действий;</w:t>
      </w:r>
    </w:p>
    <w:p w:rsidR="00FF7D6C" w:rsidRPr="001F1877" w:rsidRDefault="00FF7D6C" w:rsidP="00B41D92">
      <w:pPr>
        <w:ind w:firstLine="426"/>
        <w:jc w:val="both"/>
        <w:rPr>
          <w:sz w:val="28"/>
          <w:szCs w:val="28"/>
        </w:rPr>
      </w:pPr>
      <w:r w:rsidRPr="001F1877">
        <w:rPr>
          <w:sz w:val="28"/>
          <w:szCs w:val="28"/>
        </w:rPr>
        <w:t>- быть настойчивыми;</w:t>
      </w:r>
    </w:p>
    <w:p w:rsidR="00FF7D6C" w:rsidRPr="001F1877" w:rsidRDefault="00FF7D6C" w:rsidP="00B41D92">
      <w:pPr>
        <w:ind w:firstLine="426"/>
        <w:jc w:val="both"/>
        <w:rPr>
          <w:sz w:val="28"/>
          <w:szCs w:val="28"/>
        </w:rPr>
      </w:pPr>
      <w:r w:rsidRPr="001F1877">
        <w:rPr>
          <w:sz w:val="28"/>
          <w:szCs w:val="28"/>
        </w:rPr>
        <w:t>- быть требовательными;</w:t>
      </w:r>
    </w:p>
    <w:p w:rsidR="001E6866" w:rsidRPr="001F1877" w:rsidRDefault="00FF7D6C" w:rsidP="00B41D92">
      <w:pPr>
        <w:ind w:firstLine="426"/>
        <w:jc w:val="both"/>
        <w:rPr>
          <w:sz w:val="28"/>
          <w:szCs w:val="28"/>
        </w:rPr>
      </w:pPr>
      <w:r w:rsidRPr="001F1877">
        <w:rPr>
          <w:sz w:val="28"/>
          <w:szCs w:val="28"/>
        </w:rPr>
        <w:t xml:space="preserve">- быть </w:t>
      </w:r>
      <w:r w:rsidR="00FB2E1E" w:rsidRPr="001F1877">
        <w:rPr>
          <w:sz w:val="28"/>
          <w:szCs w:val="28"/>
        </w:rPr>
        <w:t>терпеливыми</w:t>
      </w:r>
      <w:r w:rsidRPr="001F1877">
        <w:rPr>
          <w:sz w:val="28"/>
          <w:szCs w:val="28"/>
        </w:rPr>
        <w:t>;</w:t>
      </w:r>
    </w:p>
    <w:p w:rsidR="00FF7D6C" w:rsidRPr="001F1877" w:rsidRDefault="00FF7D6C" w:rsidP="00B41D92">
      <w:pPr>
        <w:ind w:firstLine="426"/>
        <w:jc w:val="both"/>
        <w:rPr>
          <w:sz w:val="28"/>
          <w:szCs w:val="28"/>
        </w:rPr>
      </w:pPr>
      <w:r w:rsidRPr="001F1877">
        <w:rPr>
          <w:sz w:val="28"/>
          <w:szCs w:val="28"/>
        </w:rPr>
        <w:t>- не забывать отмечать успехи ребенка;</w:t>
      </w:r>
    </w:p>
    <w:p w:rsidR="00FF7D6C" w:rsidRPr="001F1877" w:rsidRDefault="00FF7D6C" w:rsidP="00B41D92">
      <w:pPr>
        <w:ind w:firstLine="426"/>
        <w:jc w:val="both"/>
        <w:rPr>
          <w:sz w:val="28"/>
          <w:szCs w:val="28"/>
        </w:rPr>
      </w:pPr>
      <w:r w:rsidRPr="001F1877">
        <w:rPr>
          <w:sz w:val="28"/>
          <w:szCs w:val="28"/>
        </w:rPr>
        <w:t>- требовать только те действия, которые доступны.</w:t>
      </w:r>
    </w:p>
    <w:p w:rsidR="00137845" w:rsidRPr="001F1877" w:rsidRDefault="00137845" w:rsidP="00B41D92">
      <w:pPr>
        <w:ind w:firstLine="426"/>
        <w:jc w:val="both"/>
        <w:rPr>
          <w:sz w:val="28"/>
          <w:szCs w:val="28"/>
        </w:rPr>
      </w:pPr>
    </w:p>
    <w:p w:rsidR="00CF139D" w:rsidRPr="001F1877" w:rsidRDefault="00CF139D" w:rsidP="00B41D92">
      <w:pPr>
        <w:ind w:firstLine="426"/>
        <w:jc w:val="both"/>
        <w:rPr>
          <w:sz w:val="28"/>
          <w:szCs w:val="28"/>
        </w:rPr>
      </w:pPr>
      <w:r w:rsidRPr="00B9536B">
        <w:rPr>
          <w:b/>
          <w:color w:val="0070C0"/>
          <w:sz w:val="28"/>
          <w:szCs w:val="28"/>
        </w:rPr>
        <w:t>Если Вы готовите ребенка к школе,</w:t>
      </w:r>
      <w:r w:rsidRPr="00B9536B">
        <w:rPr>
          <w:color w:val="0070C0"/>
          <w:sz w:val="28"/>
          <w:szCs w:val="28"/>
        </w:rPr>
        <w:t xml:space="preserve"> </w:t>
      </w:r>
      <w:r w:rsidRPr="001F1877">
        <w:rPr>
          <w:sz w:val="28"/>
          <w:szCs w:val="28"/>
        </w:rPr>
        <w:t xml:space="preserve">а он неусидчив, не хочет выполнять задания, заниматься, можно ввести </w:t>
      </w:r>
      <w:r w:rsidRPr="00B9536B">
        <w:rPr>
          <w:b/>
          <w:i/>
          <w:color w:val="0070C0"/>
          <w:sz w:val="28"/>
          <w:szCs w:val="28"/>
        </w:rPr>
        <w:t>расписание</w:t>
      </w:r>
      <w:r w:rsidRPr="00B9536B">
        <w:rPr>
          <w:b/>
          <w:color w:val="0070C0"/>
          <w:sz w:val="28"/>
          <w:szCs w:val="28"/>
        </w:rPr>
        <w:t>.</w:t>
      </w:r>
    </w:p>
    <w:p w:rsidR="00CF139D" w:rsidRPr="001F1877" w:rsidRDefault="00CF139D" w:rsidP="00B41D92">
      <w:pPr>
        <w:ind w:firstLine="426"/>
        <w:jc w:val="both"/>
        <w:rPr>
          <w:sz w:val="28"/>
          <w:szCs w:val="28"/>
        </w:rPr>
      </w:pPr>
      <w:r w:rsidRPr="001F1877">
        <w:rPr>
          <w:sz w:val="28"/>
          <w:szCs w:val="28"/>
        </w:rPr>
        <w:t>Вы с ребенком договариваетесь: «</w:t>
      </w:r>
      <w:r w:rsidRPr="001F1877">
        <w:rPr>
          <w:b/>
          <w:sz w:val="28"/>
          <w:szCs w:val="28"/>
        </w:rPr>
        <w:t>сейчас</w:t>
      </w:r>
      <w:r w:rsidRPr="001F1877">
        <w:rPr>
          <w:sz w:val="28"/>
          <w:szCs w:val="28"/>
        </w:rPr>
        <w:t xml:space="preserve"> мы занимаемся, а </w:t>
      </w:r>
      <w:r w:rsidRPr="001F1877">
        <w:rPr>
          <w:b/>
          <w:sz w:val="28"/>
          <w:szCs w:val="28"/>
        </w:rPr>
        <w:t>потом</w:t>
      </w:r>
      <w:r w:rsidRPr="001F1877">
        <w:rPr>
          <w:sz w:val="28"/>
          <w:szCs w:val="28"/>
        </w:rPr>
        <w:t xml:space="preserve"> идем гулять». Предлагаете «</w:t>
      </w:r>
      <w:r w:rsidRPr="001F1877">
        <w:rPr>
          <w:b/>
          <w:sz w:val="28"/>
          <w:szCs w:val="28"/>
          <w:u w:val="single"/>
        </w:rPr>
        <w:t>потом</w:t>
      </w:r>
      <w:r w:rsidRPr="001F1877">
        <w:rPr>
          <w:sz w:val="28"/>
          <w:szCs w:val="28"/>
        </w:rPr>
        <w:t>» ту деятельность, что ребенок больше всего любит. Одни любят играть в планшет, другие смотреть мультики, третьи рвать бумагу и т.д. В</w:t>
      </w:r>
      <w:r w:rsidR="006C7708">
        <w:rPr>
          <w:sz w:val="28"/>
          <w:szCs w:val="28"/>
        </w:rPr>
        <w:t>ы лучше всех знаете, что любит в</w:t>
      </w:r>
      <w:r w:rsidRPr="001F1877">
        <w:rPr>
          <w:sz w:val="28"/>
          <w:szCs w:val="28"/>
        </w:rPr>
        <w:t>аш ребенок. «</w:t>
      </w:r>
      <w:r w:rsidRPr="001F1877">
        <w:rPr>
          <w:b/>
          <w:sz w:val="28"/>
          <w:szCs w:val="28"/>
          <w:u w:val="single"/>
        </w:rPr>
        <w:t>Потом</w:t>
      </w:r>
      <w:r w:rsidRPr="001F1877">
        <w:rPr>
          <w:sz w:val="28"/>
          <w:szCs w:val="28"/>
        </w:rPr>
        <w:t>» - это стимул ради чего ребенок будет выполнять те или иные действия</w:t>
      </w:r>
      <w:r w:rsidR="00C24709" w:rsidRPr="001F1877">
        <w:rPr>
          <w:sz w:val="28"/>
          <w:szCs w:val="28"/>
        </w:rPr>
        <w:t xml:space="preserve"> – заниматься</w:t>
      </w:r>
      <w:r w:rsidRPr="001F1877">
        <w:rPr>
          <w:sz w:val="28"/>
          <w:szCs w:val="28"/>
        </w:rPr>
        <w:t>.</w:t>
      </w:r>
    </w:p>
    <w:p w:rsidR="00C27285" w:rsidRDefault="00C27285" w:rsidP="00B41D92">
      <w:pPr>
        <w:ind w:firstLine="426"/>
        <w:jc w:val="both"/>
        <w:rPr>
          <w:sz w:val="28"/>
          <w:szCs w:val="28"/>
        </w:rPr>
      </w:pPr>
    </w:p>
    <w:p w:rsidR="00CF139D" w:rsidRPr="001F1877" w:rsidRDefault="00C24709" w:rsidP="00C27285">
      <w:pPr>
        <w:ind w:firstLine="426"/>
        <w:jc w:val="both"/>
        <w:rPr>
          <w:sz w:val="28"/>
          <w:szCs w:val="28"/>
        </w:rPr>
      </w:pPr>
      <w:r w:rsidRPr="001F1877">
        <w:rPr>
          <w:sz w:val="28"/>
          <w:szCs w:val="28"/>
        </w:rPr>
        <w:t>Расписание есть у всех, в</w:t>
      </w:r>
      <w:r w:rsidR="00FC499E" w:rsidRPr="001F1877">
        <w:rPr>
          <w:sz w:val="28"/>
          <w:szCs w:val="28"/>
        </w:rPr>
        <w:t xml:space="preserve">зрослые тоже живут по расписанию – </w:t>
      </w:r>
      <w:r w:rsidR="00FC499E" w:rsidRPr="00F01CFF">
        <w:rPr>
          <w:b/>
          <w:color w:val="0070C0"/>
          <w:sz w:val="28"/>
          <w:szCs w:val="28"/>
        </w:rPr>
        <w:t xml:space="preserve">«режим дня», </w:t>
      </w:r>
      <w:r w:rsidR="00FC499E" w:rsidRPr="001F1877">
        <w:rPr>
          <w:sz w:val="28"/>
          <w:szCs w:val="28"/>
        </w:rPr>
        <w:t xml:space="preserve">который очень важен для наших детей. Режим структурирует деятельность, вносит уверенность, </w:t>
      </w:r>
      <w:proofErr w:type="spellStart"/>
      <w:r w:rsidR="00FC499E" w:rsidRPr="001F1877">
        <w:rPr>
          <w:sz w:val="28"/>
          <w:szCs w:val="28"/>
        </w:rPr>
        <w:t>запланированность</w:t>
      </w:r>
      <w:proofErr w:type="spellEnd"/>
      <w:r w:rsidR="00FC499E" w:rsidRPr="001F1877">
        <w:rPr>
          <w:sz w:val="28"/>
          <w:szCs w:val="28"/>
        </w:rPr>
        <w:t xml:space="preserve"> и спокойствие в жизнь ребенка, потому что он знает, «сейчас» завтракаем, </w:t>
      </w:r>
      <w:r w:rsidR="00C27285">
        <w:rPr>
          <w:sz w:val="28"/>
          <w:szCs w:val="28"/>
        </w:rPr>
        <w:t>«</w:t>
      </w:r>
      <w:r w:rsidR="00FC499E" w:rsidRPr="001F1877">
        <w:rPr>
          <w:sz w:val="28"/>
          <w:szCs w:val="28"/>
        </w:rPr>
        <w:t>потом</w:t>
      </w:r>
      <w:r w:rsidR="00C27285">
        <w:rPr>
          <w:sz w:val="28"/>
          <w:szCs w:val="28"/>
        </w:rPr>
        <w:t>»</w:t>
      </w:r>
      <w:r w:rsidR="00FC499E" w:rsidRPr="001F1877">
        <w:rPr>
          <w:sz w:val="28"/>
          <w:szCs w:val="28"/>
        </w:rPr>
        <w:t xml:space="preserve"> занимаемся, после занятия игра</w:t>
      </w:r>
      <w:r w:rsidR="00C27285">
        <w:rPr>
          <w:sz w:val="28"/>
          <w:szCs w:val="28"/>
        </w:rPr>
        <w:t>ем, гуляем и т.д.</w:t>
      </w:r>
      <w:r w:rsidR="00FC499E" w:rsidRPr="001F1877">
        <w:rPr>
          <w:sz w:val="28"/>
          <w:szCs w:val="28"/>
        </w:rPr>
        <w:t xml:space="preserve"> ….</w:t>
      </w:r>
    </w:p>
    <w:p w:rsidR="00562A20" w:rsidRPr="001F1877" w:rsidRDefault="00562A20" w:rsidP="00B41D92">
      <w:pPr>
        <w:ind w:firstLine="426"/>
        <w:jc w:val="both"/>
        <w:rPr>
          <w:sz w:val="28"/>
          <w:szCs w:val="28"/>
        </w:rPr>
      </w:pPr>
      <w:r w:rsidRPr="001F1877">
        <w:rPr>
          <w:sz w:val="28"/>
          <w:szCs w:val="28"/>
        </w:rPr>
        <w:t>Если ребенок умеет читать расписание можно написать вместе с ним</w:t>
      </w:r>
      <w:r w:rsidR="001D5ADE" w:rsidRPr="001F1877">
        <w:rPr>
          <w:sz w:val="28"/>
          <w:szCs w:val="28"/>
        </w:rPr>
        <w:t xml:space="preserve"> и когда режимный момент прошел вычеркивать его. Е</w:t>
      </w:r>
      <w:r w:rsidRPr="001F1877">
        <w:rPr>
          <w:sz w:val="28"/>
          <w:szCs w:val="28"/>
        </w:rPr>
        <w:t xml:space="preserve">сли </w:t>
      </w:r>
      <w:r w:rsidR="001D5ADE" w:rsidRPr="001F1877">
        <w:rPr>
          <w:sz w:val="28"/>
          <w:szCs w:val="28"/>
        </w:rPr>
        <w:t>ребенок не читает, не пишет</w:t>
      </w:r>
      <w:r w:rsidRPr="001F1877">
        <w:rPr>
          <w:sz w:val="28"/>
          <w:szCs w:val="28"/>
        </w:rPr>
        <w:t xml:space="preserve"> – </w:t>
      </w:r>
      <w:r w:rsidR="001D5ADE" w:rsidRPr="001F1877">
        <w:rPr>
          <w:sz w:val="28"/>
          <w:szCs w:val="28"/>
        </w:rPr>
        <w:t xml:space="preserve">расписание составляем </w:t>
      </w:r>
      <w:r w:rsidRPr="001F1877">
        <w:rPr>
          <w:sz w:val="28"/>
          <w:szCs w:val="28"/>
        </w:rPr>
        <w:t>с помощью карточек.</w:t>
      </w:r>
      <w:r w:rsidR="001D5ADE" w:rsidRPr="001F1877">
        <w:rPr>
          <w:sz w:val="28"/>
          <w:szCs w:val="28"/>
        </w:rPr>
        <w:t xml:space="preserve"> Умылись – карточку убрали, далее - зарядка.</w:t>
      </w:r>
    </w:p>
    <w:p w:rsidR="00233019" w:rsidRPr="001F1877" w:rsidRDefault="00233019" w:rsidP="00233019">
      <w:pPr>
        <w:ind w:firstLine="142"/>
        <w:jc w:val="both"/>
        <w:rPr>
          <w:sz w:val="28"/>
          <w:szCs w:val="28"/>
        </w:rPr>
      </w:pPr>
      <w:bookmarkStart w:id="0" w:name="_GoBack"/>
      <w:bookmarkEnd w:id="0"/>
      <w:r w:rsidRPr="001F1877">
        <w:rPr>
          <w:noProof/>
          <w:sz w:val="28"/>
          <w:szCs w:val="28"/>
        </w:rPr>
        <w:drawing>
          <wp:inline distT="0" distB="0" distL="0" distR="0" wp14:anchorId="5055E764" wp14:editId="0A9AB794">
            <wp:extent cx="1134110" cy="1134110"/>
            <wp:effectExtent l="0" t="0" r="0" b="0"/>
            <wp:docPr id="24" name="Рисунок 24" descr="элемент дизайна шаблон вектор иллюстрацией мальчик моет руки с водой из  кранапечать, Мальчик клипарт, детка, мальчик PNG и вектор пнг для  бесплатной загруз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 descr="элемент дизайна шаблон вектор иллюстрацией мальчик моет руки с водой из  кранапечать, Мальчик клипарт, детка, мальчик PNG и вектор пнг для  бесплатной загрузки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563" b="96875" l="4375" r="94219">
                                  <a14:foregroundMark x1="28594" y1="60781" x2="28594" y2="60781"/>
                                  <a14:foregroundMark x1="28594" y1="60781" x2="32500" y2="74844"/>
                                  <a14:foregroundMark x1="31250" y1="88281" x2="26094" y2="44219"/>
                                  <a14:foregroundMark x1="45781" y1="57969" x2="45781" y2="57969"/>
                                  <a14:foregroundMark x1="50625" y1="58281" x2="31875" y2="53750"/>
                                  <a14:foregroundMark x1="38281" y1="33125" x2="31875" y2="31563"/>
                                  <a14:foregroundMark x1="29375" y1="34063" x2="25156" y2="40781"/>
                                  <a14:foregroundMark x1="23281" y1="49063" x2="30625" y2="48438"/>
                                  <a14:foregroundMark x1="40781" y1="37188" x2="39844" y2="32188"/>
                                  <a14:foregroundMark x1="40781" y1="40469" x2="40469" y2="36875"/>
                                  <a14:foregroundMark x1="54531" y1="55781" x2="46563" y2="58594"/>
                                  <a14:foregroundMark x1="38594" y1="89219" x2="32188" y2="85313"/>
                                  <a14:foregroundMark x1="32813" y1="89844" x2="26719" y2="8796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1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019" w:rsidRPr="001F1877" w:rsidRDefault="00233019" w:rsidP="00233019">
      <w:pPr>
        <w:jc w:val="both"/>
        <w:rPr>
          <w:sz w:val="28"/>
          <w:szCs w:val="28"/>
        </w:rPr>
      </w:pPr>
      <w:r w:rsidRPr="001F1877">
        <w:rPr>
          <w:sz w:val="28"/>
          <w:szCs w:val="28"/>
        </w:rPr>
        <w:t xml:space="preserve">  УМЫВАТЬСЯ </w:t>
      </w:r>
    </w:p>
    <w:p w:rsidR="00233019" w:rsidRPr="001F1877" w:rsidRDefault="00233019" w:rsidP="00233019">
      <w:pPr>
        <w:ind w:firstLine="142"/>
        <w:jc w:val="both"/>
        <w:rPr>
          <w:sz w:val="28"/>
          <w:szCs w:val="28"/>
        </w:rPr>
      </w:pPr>
      <w:r w:rsidRPr="001F1877">
        <w:rPr>
          <w:noProof/>
          <w:sz w:val="28"/>
          <w:szCs w:val="28"/>
        </w:rPr>
        <w:lastRenderedPageBreak/>
        <w:drawing>
          <wp:inline distT="0" distB="0" distL="0" distR="0" wp14:anchorId="64DA4A4C" wp14:editId="2561431E">
            <wp:extent cx="1018540" cy="918210"/>
            <wp:effectExtent l="0" t="0" r="0" b="0"/>
            <wp:docPr id="10" name="Рисунок 10" descr="ÐÐ°ÑÑÐ¸Ð½ÐºÐ¸ ÑÑÑÐµÐ½Ð½ÑÑ Ð³Ð¸Ð¼Ð½Ð°ÑÑÐ¸ÐºÐ° Ð´ÐµÑÐµÐ¹ Ð² Ð´ÐµÑÑÐºÐ¾Ð¼ ÑÐ°Ð´Ñ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ÐÐ°ÑÑÐ¸Ð½ÐºÐ¸ ÑÑÑÐµÐ½Ð½ÑÑ Ð³Ð¸Ð¼Ð½Ð°ÑÑÐ¸ÐºÐ° Ð´ÐµÑÐµÐ¹ Ð² Ð´ÐµÑÑÐºÐ¾Ð¼ ÑÐ°Ð´Ñ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91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019" w:rsidRPr="001F1877" w:rsidRDefault="00233019" w:rsidP="00233019">
      <w:pPr>
        <w:ind w:firstLine="142"/>
        <w:jc w:val="both"/>
        <w:rPr>
          <w:sz w:val="28"/>
          <w:szCs w:val="28"/>
        </w:rPr>
      </w:pPr>
      <w:r w:rsidRPr="001F1877">
        <w:rPr>
          <w:sz w:val="28"/>
          <w:szCs w:val="28"/>
        </w:rPr>
        <w:t xml:space="preserve">   ЗАРЯДКА </w:t>
      </w:r>
    </w:p>
    <w:p w:rsidR="00233019" w:rsidRPr="001F1877" w:rsidRDefault="00233019" w:rsidP="00233019">
      <w:pPr>
        <w:ind w:firstLine="142"/>
        <w:jc w:val="both"/>
        <w:rPr>
          <w:sz w:val="28"/>
          <w:szCs w:val="28"/>
        </w:rPr>
      </w:pPr>
      <w:r w:rsidRPr="001F1877">
        <w:rPr>
          <w:noProof/>
          <w:sz w:val="28"/>
          <w:szCs w:val="28"/>
        </w:rPr>
        <w:drawing>
          <wp:inline distT="0" distB="0" distL="0" distR="0" wp14:anchorId="2262A5EE" wp14:editId="1B057A22">
            <wp:extent cx="1080770" cy="1034415"/>
            <wp:effectExtent l="0" t="0" r="5080" b="0"/>
            <wp:docPr id="4" name="Рисунок 4" descr="ÐÑÐ³Ð°Ð½Ð¸Ð·Ð°ÑÐ¸Ñ Ð´ÐµÑÑÐºÐ¾Ð³Ð¾ Ð¿Ð¸ÑÐ°Ð½Ð¸Ñ. ÐÐ¾Ð²Ð¾ÑÑÐ¸. â74 &quot;Ð¤Ð¸Ð»Ð¸Ð¿Ð¿Ð¾Ðº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ÐÑÐ³Ð°Ð½Ð¸Ð·Ð°ÑÐ¸Ñ Ð´ÐµÑÑÐºÐ¾Ð³Ð¾ Ð¿Ð¸ÑÐ°Ð½Ð¸Ñ. ÐÐ¾Ð²Ð¾ÑÑÐ¸. â74 &quot;Ð¤Ð¸Ð»Ð¸Ð¿Ð¿Ð¾Ðº&quot;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019" w:rsidRPr="001F1877" w:rsidRDefault="00233019" w:rsidP="00233019">
      <w:pPr>
        <w:ind w:firstLine="142"/>
        <w:jc w:val="both"/>
        <w:rPr>
          <w:sz w:val="28"/>
          <w:szCs w:val="28"/>
        </w:rPr>
      </w:pPr>
      <w:r w:rsidRPr="001F1877">
        <w:rPr>
          <w:sz w:val="28"/>
          <w:szCs w:val="28"/>
        </w:rPr>
        <w:t xml:space="preserve">    ЗАВТРАК</w:t>
      </w:r>
    </w:p>
    <w:p w:rsidR="00233019" w:rsidRPr="001F1877" w:rsidRDefault="00233019" w:rsidP="00233019">
      <w:pPr>
        <w:ind w:firstLine="142"/>
        <w:jc w:val="both"/>
        <w:rPr>
          <w:sz w:val="28"/>
          <w:szCs w:val="28"/>
        </w:rPr>
      </w:pPr>
      <w:r w:rsidRPr="001F1877">
        <w:rPr>
          <w:noProof/>
          <w:sz w:val="28"/>
          <w:szCs w:val="28"/>
        </w:rPr>
        <w:drawing>
          <wp:inline distT="0" distB="0" distL="0" distR="0" wp14:anchorId="67EE8F2A" wp14:editId="45F7346B">
            <wp:extent cx="1321435" cy="990600"/>
            <wp:effectExtent l="0" t="0" r="0" b="0"/>
            <wp:docPr id="5" name="Рисунок 5" descr="ÐÐ°ÑÑÐ¸Ð½ÐºÐ¸ Ð¿Ð¾ Ð·Ð°Ð¿ÑÐ¾ÑÑ Ð´ÐµÑÐ¸ Ð·Ð° Ð¿Ð°ÑÑÐ°Ð¼Ð¸ ÐºÐ°ÑÑÐ¸Ð½ÐºÐ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ÐÐ°ÑÑÐ¸Ð½ÐºÐ¸ Ð¿Ð¾ Ð·Ð°Ð¿ÑÐ¾ÑÑ Ð´ÐµÑÐ¸ Ð·Ð° Ð¿Ð°ÑÑÐ°Ð¼Ð¸ ÐºÐ°ÑÑÐ¸Ð½ÐºÐ¸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6933" b="94667" l="0" r="100000">
                                  <a14:foregroundMark x1="72400" y1="27200" x2="72400" y2="27200"/>
                                  <a14:foregroundMark x1="64600" y1="18667" x2="64600" y2="18667"/>
                                  <a14:foregroundMark x1="44400" y1="53600" x2="44400" y2="53600"/>
                                  <a14:foregroundMark x1="57800" y1="18933" x2="57800" y2="18933"/>
                                  <a14:foregroundMark x1="73200" y1="34133" x2="73200" y2="34133"/>
                                  <a14:foregroundMark x1="76800" y1="29067" x2="76800" y2="29067"/>
                                  <a14:foregroundMark x1="76600" y1="23467" x2="76600" y2="23467"/>
                                  <a14:foregroundMark x1="73800" y1="22933" x2="73800" y2="22933"/>
                                  <a14:foregroundMark x1="64800" y1="20000" x2="64800" y2="20000"/>
                                  <a14:foregroundMark x1="69200" y1="22400" x2="69200" y2="22400"/>
                                  <a14:foregroundMark x1="70000" y1="22933" x2="70000" y2="22933"/>
                                  <a14:foregroundMark x1="71200" y1="28800" x2="71200" y2="28800"/>
                                  <a14:foregroundMark x1="71200" y1="30133" x2="71200" y2="30133"/>
                                  <a14:foregroundMark x1="70600" y1="32000" x2="70600" y2="32000"/>
                                  <a14:foregroundMark x1="74200" y1="36533" x2="74200" y2="36533"/>
                                  <a14:foregroundMark x1="60600" y1="19200" x2="60600" y2="19200"/>
                                  <a14:foregroundMark x1="59200" y1="24000" x2="59200" y2="24000"/>
                                  <a14:foregroundMark x1="40000" y1="53333" x2="40000" y2="53333"/>
                                  <a14:foregroundMark x1="35800" y1="53600" x2="35800" y2="53600"/>
                                  <a14:foregroundMark x1="34200" y1="55467" x2="34200" y2="55467"/>
                                  <a14:foregroundMark x1="33200" y1="57333" x2="33200" y2="57333"/>
                                  <a14:foregroundMark x1="32200" y1="60000" x2="32200" y2="60000"/>
                                  <a14:foregroundMark x1="44400" y1="57067" x2="44400" y2="57067"/>
                                  <a14:foregroundMark x1="44600" y1="59467" x2="44600" y2="59467"/>
                                  <a14:foregroundMark x1="47200" y1="58667" x2="47200" y2="58667"/>
                                  <a14:foregroundMark x1="43400" y1="49333" x2="43400" y2="49333"/>
                                  <a14:foregroundMark x1="42800" y1="56000" x2="42800" y2="56000"/>
                                  <a14:foregroundMark x1="37600" y1="54133" x2="37600" y2="54133"/>
                                  <a14:foregroundMark x1="37000" y1="50667" x2="37000" y2="50667"/>
                                  <a14:foregroundMark x1="38200" y1="54133" x2="38200" y2="54133"/>
                                  <a14:foregroundMark x1="41400" y1="54667" x2="41400" y2="54667"/>
                                  <a14:foregroundMark x1="43400" y1="54400" x2="43400" y2="54400"/>
                                  <a14:foregroundMark x1="43800" y1="52267" x2="43800" y2="52267"/>
                                  <a14:foregroundMark x1="44800" y1="55200" x2="44800" y2="55200"/>
                                  <a14:foregroundMark x1="46200" y1="56000" x2="46200" y2="56000"/>
                                  <a14:foregroundMark x1="46200" y1="59733" x2="46200" y2="59733"/>
                                  <a14:foregroundMark x1="45800" y1="60533" x2="45800" y2="60533"/>
                                  <a14:foregroundMark x1="43800" y1="60533" x2="43800" y2="60533"/>
                                  <a14:foregroundMark x1="44200" y1="54667" x2="44200" y2="54667"/>
                                  <a14:foregroundMark x1="43400" y1="51467" x2="43400" y2="51467"/>
                                  <a14:foregroundMark x1="38000" y1="50933" x2="38000" y2="50933"/>
                                  <a14:foregroundMark x1="35000" y1="56000" x2="35000" y2="56000"/>
                                  <a14:foregroundMark x1="34000" y1="57067" x2="34000" y2="57067"/>
                                  <a14:foregroundMark x1="33400" y1="58400" x2="33400" y2="58400"/>
                                  <a14:foregroundMark x1="32200" y1="59200" x2="32200" y2="59200"/>
                                  <a14:foregroundMark x1="32000" y1="56800" x2="32000" y2="56800"/>
                                  <a14:foregroundMark x1="32800" y1="53333" x2="32800" y2="53333"/>
                                  <a14:foregroundMark x1="34800" y1="50667" x2="34800" y2="50667"/>
                                  <a14:foregroundMark x1="53800" y1="25067" x2="53800" y2="25067"/>
                                  <a14:foregroundMark x1="40800" y1="51467" x2="40800" y2="51467"/>
                                  <a14:foregroundMark x1="44800" y1="54667" x2="44800" y2="54667"/>
                                  <a14:foregroundMark x1="42000" y1="54400" x2="42000" y2="54400"/>
                                  <a14:foregroundMark x1="42000" y1="55733" x2="42000" y2="55733"/>
                                  <a14:foregroundMark x1="43400" y1="58133" x2="43400" y2="58133"/>
                                  <a14:foregroundMark x1="44800" y1="59733" x2="44800" y2="59733"/>
                                  <a14:foregroundMark x1="45800" y1="60533" x2="45800" y2="60533"/>
                                  <a14:foregroundMark x1="41400" y1="55467" x2="41400" y2="55467"/>
                                  <a14:foregroundMark x1="37600" y1="54400" x2="37600" y2="54400"/>
                                  <a14:foregroundMark x1="36200" y1="54133" x2="36200" y2="54133"/>
                                  <a14:foregroundMark x1="35000" y1="54667" x2="35000" y2="54667"/>
                                  <a14:foregroundMark x1="32400" y1="59200" x2="32400" y2="59200"/>
                                  <a14:foregroundMark x1="32200" y1="59467" x2="32200" y2="59467"/>
                                  <a14:foregroundMark x1="32200" y1="59200" x2="32200" y2="59200"/>
                                  <a14:foregroundMark x1="43800" y1="61867" x2="43800" y2="61867"/>
                                  <a14:foregroundMark x1="46800" y1="60000" x2="46800" y2="60000"/>
                                  <a14:foregroundMark x1="45600" y1="52000" x2="45600" y2="52000"/>
                                  <a14:foregroundMark x1="34000" y1="60533" x2="34000" y2="60533"/>
                                  <a14:foregroundMark x1="39600" y1="55733" x2="39600" y2="55733"/>
                                  <a14:foregroundMark x1="30600" y1="58400" x2="30600" y2="58400"/>
                                  <a14:foregroundMark x1="66600" y1="26133" x2="66600" y2="26133"/>
                                  <a14:foregroundMark x1="61600" y1="22667" x2="61600" y2="22667"/>
                                  <a14:foregroundMark x1="68000" y1="19200" x2="68000" y2="19200"/>
                                  <a14:foregroundMark x1="69000" y1="29067" x2="69000" y2="29067"/>
                                  <a14:backgroundMark x1="82400" y1="44267" x2="82400" y2="44267"/>
                                  <a14:backgroundMark x1="22000" y1="31733" x2="22000" y2="31733"/>
                                  <a14:backgroundMark x1="13400" y1="9867" x2="13400" y2="9867"/>
                                  <a14:backgroundMark x1="23600" y1="92800" x2="23600" y2="92800"/>
                                  <a14:backgroundMark x1="43600" y1="92800" x2="43600" y2="92800"/>
                                  <a14:backgroundMark x1="79000" y1="91200" x2="79000" y2="91200"/>
                                  <a14:backgroundMark x1="93200" y1="57333" x2="93200" y2="57333"/>
                                  <a14:backgroundMark x1="92400" y1="25333" x2="92400" y2="25333"/>
                                  <a14:backgroundMark x1="90600" y1="20000" x2="90600" y2="20000"/>
                                  <a14:backgroundMark x1="84600" y1="16000" x2="84600" y2="16000"/>
                                  <a14:backgroundMark x1="77600" y1="10667" x2="77600" y2="10667"/>
                                  <a14:backgroundMark x1="62400" y1="9067" x2="62400" y2="9067"/>
                                  <a14:backgroundMark x1="53800" y1="9867" x2="53800" y2="9867"/>
                                  <a14:backgroundMark x1="41800" y1="13333" x2="41800" y2="13333"/>
                                  <a14:backgroundMark x1="33800" y1="10133" x2="33800" y2="10133"/>
                                  <a14:backgroundMark x1="32200" y1="9600" x2="32200" y2="9600"/>
                                  <a14:backgroundMark x1="23000" y1="13600" x2="23000" y2="13600"/>
                                  <a14:backgroundMark x1="20000" y1="16000" x2="20000" y2="16000"/>
                                  <a14:backgroundMark x1="15200" y1="22667" x2="15200" y2="22667"/>
                                  <a14:backgroundMark x1="14400" y1="26667" x2="14400" y2="26667"/>
                                  <a14:backgroundMark x1="12400" y1="36800" x2="12400" y2="36800"/>
                                  <a14:backgroundMark x1="12800" y1="49600" x2="12800" y2="49600"/>
                                  <a14:backgroundMark x1="14000" y1="50400" x2="14000" y2="50400"/>
                                  <a14:backgroundMark x1="20000" y1="50667" x2="20000" y2="50667"/>
                                  <a14:backgroundMark x1="51400" y1="47733" x2="51400" y2="47733"/>
                                  <a14:backgroundMark x1="54000" y1="48533" x2="54000" y2="48533"/>
                                  <a14:backgroundMark x1="56600" y1="47733" x2="56600" y2="47733"/>
                                  <a14:backgroundMark x1="48000" y1="47733" x2="48000" y2="47733"/>
                                  <a14:backgroundMark x1="52400" y1="59200" x2="52400" y2="592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5" t="9195" r="5030"/>
                    <a:stretch/>
                  </pic:blipFill>
                  <pic:spPr bwMode="auto">
                    <a:xfrm>
                      <a:off x="0" y="0"/>
                      <a:ext cx="132143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33019" w:rsidRPr="001F1877" w:rsidRDefault="00233019" w:rsidP="00233019">
      <w:pPr>
        <w:ind w:firstLine="142"/>
        <w:jc w:val="both"/>
        <w:rPr>
          <w:sz w:val="28"/>
          <w:szCs w:val="28"/>
        </w:rPr>
      </w:pPr>
      <w:r w:rsidRPr="001F1877">
        <w:rPr>
          <w:sz w:val="28"/>
          <w:szCs w:val="28"/>
        </w:rPr>
        <w:t xml:space="preserve">     ЗАНЯТИЕ</w:t>
      </w:r>
    </w:p>
    <w:p w:rsidR="001B09CB" w:rsidRDefault="001D5ADE" w:rsidP="00233019">
      <w:pPr>
        <w:ind w:firstLine="142"/>
        <w:jc w:val="both"/>
        <w:rPr>
          <w:sz w:val="28"/>
          <w:szCs w:val="28"/>
        </w:rPr>
      </w:pPr>
      <w:r w:rsidRPr="001F1877">
        <w:rPr>
          <w:sz w:val="28"/>
          <w:szCs w:val="28"/>
        </w:rPr>
        <w:t xml:space="preserve">И так </w:t>
      </w:r>
      <w:r w:rsidR="00C24709" w:rsidRPr="001F1877">
        <w:rPr>
          <w:sz w:val="28"/>
          <w:szCs w:val="28"/>
        </w:rPr>
        <w:t>весь день</w:t>
      </w:r>
      <w:r w:rsidRPr="001F1877">
        <w:rPr>
          <w:sz w:val="28"/>
          <w:szCs w:val="28"/>
        </w:rPr>
        <w:t>, расписание лучше строить сверху вниз</w:t>
      </w:r>
      <w:r w:rsidR="007F21F1" w:rsidRPr="001F1877">
        <w:rPr>
          <w:sz w:val="28"/>
          <w:szCs w:val="28"/>
        </w:rPr>
        <w:t xml:space="preserve"> или слева на право. Как позволяет пространство дома.</w:t>
      </w:r>
      <w:r w:rsidR="001B09CB" w:rsidRPr="001F1877">
        <w:rPr>
          <w:sz w:val="28"/>
          <w:szCs w:val="28"/>
        </w:rPr>
        <w:t xml:space="preserve"> </w:t>
      </w:r>
    </w:p>
    <w:p w:rsidR="00233019" w:rsidRPr="001F1877" w:rsidRDefault="001B09CB" w:rsidP="001B09CB">
      <w:pPr>
        <w:ind w:firstLine="426"/>
        <w:jc w:val="both"/>
        <w:rPr>
          <w:sz w:val="28"/>
          <w:szCs w:val="28"/>
        </w:rPr>
      </w:pPr>
      <w:r w:rsidRPr="001F1877">
        <w:rPr>
          <w:sz w:val="28"/>
          <w:szCs w:val="28"/>
        </w:rPr>
        <w:t>Когда ребенок запомнит карточки, что они обозначают, составив расписание, он сможет самостоятельно, без помощи взрослого действовать согласно картинкам и организовать свой день.</w:t>
      </w:r>
    </w:p>
    <w:p w:rsidR="001D5ADE" w:rsidRPr="001F1877" w:rsidRDefault="001B09CB" w:rsidP="001B09CB">
      <w:pPr>
        <w:ind w:firstLine="426"/>
        <w:jc w:val="both"/>
        <w:rPr>
          <w:sz w:val="28"/>
          <w:szCs w:val="28"/>
        </w:rPr>
      </w:pPr>
      <w:r w:rsidRPr="001F1877">
        <w:rPr>
          <w:sz w:val="28"/>
          <w:szCs w:val="28"/>
        </w:rPr>
        <w:t>Занятие Вы тоже можете спланировать заранее, используя папку-расписание.</w:t>
      </w:r>
    </w:p>
    <w:p w:rsidR="001B09CB" w:rsidRPr="001F1877" w:rsidRDefault="001B09CB" w:rsidP="001B09CB">
      <w:pPr>
        <w:ind w:firstLine="426"/>
        <w:jc w:val="both"/>
        <w:rPr>
          <w:sz w:val="28"/>
          <w:szCs w:val="28"/>
        </w:rPr>
      </w:pPr>
      <w:r w:rsidRPr="001F1877">
        <w:rPr>
          <w:sz w:val="28"/>
          <w:szCs w:val="28"/>
        </w:rPr>
        <w:t>Когда ребенок видит карточку ЗАНЯТИЕ – он берет папку.</w:t>
      </w:r>
    </w:p>
    <w:p w:rsidR="001B09CB" w:rsidRPr="001F1877" w:rsidRDefault="005F4490" w:rsidP="001B09CB">
      <w:pPr>
        <w:ind w:firstLine="426"/>
        <w:jc w:val="both"/>
        <w:rPr>
          <w:sz w:val="28"/>
          <w:szCs w:val="28"/>
        </w:rPr>
      </w:pPr>
      <w:r w:rsidRPr="001F1877">
        <w:rPr>
          <w:noProof/>
          <w:sz w:val="28"/>
          <w:szCs w:val="28"/>
        </w:rPr>
        <w:drawing>
          <wp:inline distT="0" distB="0" distL="0" distR="0">
            <wp:extent cx="2635905" cy="1756653"/>
            <wp:effectExtent l="0" t="0" r="0" b="0"/>
            <wp:docPr id="1" name="Рисунок 1" descr="H:\Фото\работа\аутисты\алгоритмы расписание\IMG_0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Фото\работа\аутисты\алгоритмы расписание\IMG_078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421" cy="175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490" w:rsidRPr="001F1877" w:rsidRDefault="005F4490" w:rsidP="001B09CB">
      <w:pPr>
        <w:ind w:firstLine="426"/>
        <w:jc w:val="both"/>
        <w:rPr>
          <w:sz w:val="28"/>
          <w:szCs w:val="28"/>
        </w:rPr>
      </w:pPr>
      <w:r w:rsidRPr="001F1877">
        <w:rPr>
          <w:sz w:val="28"/>
          <w:szCs w:val="28"/>
        </w:rPr>
        <w:t>В папке уже подобраны задания, которые должен выполнить ребенок.</w:t>
      </w:r>
      <w:r w:rsidR="00C24709" w:rsidRPr="001F1877">
        <w:rPr>
          <w:sz w:val="28"/>
          <w:szCs w:val="28"/>
        </w:rPr>
        <w:t xml:space="preserve"> Заданий подбираем столько, чтобы ребенку было по силам их сделать. </w:t>
      </w:r>
    </w:p>
    <w:p w:rsidR="00C24709" w:rsidRPr="001F1877" w:rsidRDefault="00C24709" w:rsidP="001B09CB">
      <w:pPr>
        <w:ind w:firstLine="426"/>
        <w:jc w:val="both"/>
        <w:rPr>
          <w:sz w:val="28"/>
          <w:szCs w:val="28"/>
        </w:rPr>
      </w:pPr>
    </w:p>
    <w:p w:rsidR="005F4490" w:rsidRPr="005615D1" w:rsidRDefault="005F4490" w:rsidP="001B09CB">
      <w:pPr>
        <w:ind w:firstLine="426"/>
        <w:jc w:val="both"/>
        <w:rPr>
          <w:b/>
          <w:i/>
          <w:color w:val="0070C0"/>
          <w:sz w:val="28"/>
          <w:szCs w:val="28"/>
        </w:rPr>
      </w:pPr>
      <w:r w:rsidRPr="005615D1">
        <w:rPr>
          <w:b/>
          <w:i/>
          <w:color w:val="0070C0"/>
          <w:sz w:val="28"/>
          <w:szCs w:val="28"/>
        </w:rPr>
        <w:t>Взрослые должны помнить, что использовать расписание, папку ребенок самостоятельно не сможет, если его не научить!!!</w:t>
      </w:r>
    </w:p>
    <w:p w:rsidR="005F4490" w:rsidRPr="001F1877" w:rsidRDefault="005F4490" w:rsidP="001B09CB">
      <w:pPr>
        <w:ind w:firstLine="426"/>
        <w:jc w:val="both"/>
        <w:rPr>
          <w:sz w:val="28"/>
          <w:szCs w:val="28"/>
        </w:rPr>
      </w:pPr>
      <w:r w:rsidRPr="001F1877">
        <w:rPr>
          <w:sz w:val="28"/>
          <w:szCs w:val="28"/>
        </w:rPr>
        <w:t xml:space="preserve">В первое время взрослый должен быть </w:t>
      </w:r>
      <w:r w:rsidR="006E0C06" w:rsidRPr="001F1877">
        <w:rPr>
          <w:i/>
          <w:sz w:val="28"/>
          <w:szCs w:val="28"/>
          <w:u w:val="single"/>
        </w:rPr>
        <w:t>ВСЕГДА РЯДОМ</w:t>
      </w:r>
      <w:r w:rsidR="003151E8">
        <w:rPr>
          <w:sz w:val="28"/>
          <w:szCs w:val="28"/>
        </w:rPr>
        <w:t>, и оказывать необходимый уровень помощи, поддержки.</w:t>
      </w:r>
    </w:p>
    <w:p w:rsidR="005F4490" w:rsidRPr="001F1877" w:rsidRDefault="005F4490" w:rsidP="001B09CB">
      <w:pPr>
        <w:ind w:firstLine="426"/>
        <w:jc w:val="both"/>
        <w:rPr>
          <w:sz w:val="28"/>
          <w:szCs w:val="28"/>
        </w:rPr>
      </w:pPr>
    </w:p>
    <w:p w:rsidR="0010618A" w:rsidRPr="003151E8" w:rsidRDefault="0010618A" w:rsidP="005F4490">
      <w:pPr>
        <w:ind w:firstLine="426"/>
        <w:jc w:val="center"/>
        <w:rPr>
          <w:b/>
          <w:color w:val="0070C0"/>
          <w:sz w:val="28"/>
          <w:szCs w:val="28"/>
        </w:rPr>
      </w:pPr>
      <w:r w:rsidRPr="003151E8">
        <w:rPr>
          <w:b/>
          <w:color w:val="0070C0"/>
          <w:sz w:val="28"/>
          <w:szCs w:val="28"/>
        </w:rPr>
        <w:t>Ошибки при воспитании детской самостоятельности:</w:t>
      </w:r>
    </w:p>
    <w:p w:rsidR="0010618A" w:rsidRPr="001F1877" w:rsidRDefault="0010618A" w:rsidP="001B09CB">
      <w:pPr>
        <w:ind w:firstLine="426"/>
        <w:jc w:val="both"/>
        <w:rPr>
          <w:sz w:val="28"/>
          <w:szCs w:val="28"/>
        </w:rPr>
      </w:pPr>
      <w:proofErr w:type="spellStart"/>
      <w:r w:rsidRPr="003151E8">
        <w:rPr>
          <w:b/>
          <w:i/>
          <w:color w:val="0070C0"/>
          <w:sz w:val="28"/>
          <w:szCs w:val="28"/>
        </w:rPr>
        <w:t>Гиперопека</w:t>
      </w:r>
      <w:proofErr w:type="spellEnd"/>
      <w:r w:rsidRPr="003151E8">
        <w:rPr>
          <w:color w:val="0070C0"/>
          <w:sz w:val="28"/>
          <w:szCs w:val="28"/>
        </w:rPr>
        <w:t xml:space="preserve"> </w:t>
      </w:r>
      <w:r w:rsidRPr="001F1877">
        <w:rPr>
          <w:sz w:val="28"/>
          <w:szCs w:val="28"/>
        </w:rPr>
        <w:t xml:space="preserve">- из-за отсутствия времени, неуверенности в силах ребёнка – мы стремимся сделать всё за него сами. Стремясь сделать за ребёнка мы, взрослые, причиняем ему большой вред, лишаем его самостоятельности, подрываем у него веру в свои силы, приучаем надеяться на других. Подавляя стремление к </w:t>
      </w:r>
      <w:r w:rsidRPr="001F1877">
        <w:rPr>
          <w:sz w:val="28"/>
          <w:szCs w:val="28"/>
        </w:rPr>
        <w:lastRenderedPageBreak/>
        <w:t xml:space="preserve">самостоятельности и независимости, приводит к существенным осложнениям в отношениях ребёнка и взрослого.  </w:t>
      </w:r>
    </w:p>
    <w:p w:rsidR="0010618A" w:rsidRPr="001F1877" w:rsidRDefault="0010618A" w:rsidP="0010618A">
      <w:pPr>
        <w:ind w:firstLine="426"/>
        <w:jc w:val="both"/>
        <w:rPr>
          <w:sz w:val="28"/>
          <w:szCs w:val="28"/>
        </w:rPr>
      </w:pPr>
      <w:r w:rsidRPr="001F1877">
        <w:rPr>
          <w:sz w:val="28"/>
          <w:szCs w:val="28"/>
        </w:rPr>
        <w:t xml:space="preserve">Первый из них – </w:t>
      </w:r>
      <w:r w:rsidRPr="003151E8">
        <w:rPr>
          <w:b/>
          <w:i/>
          <w:color w:val="0070C0"/>
          <w:sz w:val="28"/>
          <w:szCs w:val="28"/>
        </w:rPr>
        <w:t>негативизм</w:t>
      </w:r>
      <w:r w:rsidRPr="003151E8">
        <w:rPr>
          <w:color w:val="0070C0"/>
          <w:sz w:val="28"/>
          <w:szCs w:val="28"/>
        </w:rPr>
        <w:t xml:space="preserve">, </w:t>
      </w:r>
      <w:r w:rsidRPr="001F1877">
        <w:rPr>
          <w:sz w:val="28"/>
          <w:szCs w:val="28"/>
        </w:rPr>
        <w:t xml:space="preserve">т.е. не просто непослушание или нежелание выполнять указания взрослого, а стремление всё делать, наоборот, вопреки просьбам или требованиям старших. </w:t>
      </w:r>
    </w:p>
    <w:p w:rsidR="00C71C5F" w:rsidRPr="001F1877" w:rsidRDefault="0010618A" w:rsidP="0010618A">
      <w:pPr>
        <w:ind w:firstLine="426"/>
        <w:jc w:val="both"/>
        <w:rPr>
          <w:sz w:val="28"/>
          <w:szCs w:val="28"/>
        </w:rPr>
      </w:pPr>
      <w:r w:rsidRPr="001F1877">
        <w:rPr>
          <w:sz w:val="28"/>
          <w:szCs w:val="28"/>
        </w:rPr>
        <w:t xml:space="preserve">Затем – </w:t>
      </w:r>
      <w:r w:rsidRPr="003151E8">
        <w:rPr>
          <w:b/>
          <w:i/>
          <w:color w:val="0070C0"/>
          <w:sz w:val="28"/>
          <w:szCs w:val="28"/>
        </w:rPr>
        <w:t>упрямство</w:t>
      </w:r>
      <w:r w:rsidRPr="003151E8">
        <w:rPr>
          <w:color w:val="0070C0"/>
          <w:sz w:val="28"/>
          <w:szCs w:val="28"/>
        </w:rPr>
        <w:t xml:space="preserve">. </w:t>
      </w:r>
      <w:r w:rsidRPr="001F1877">
        <w:rPr>
          <w:sz w:val="28"/>
          <w:szCs w:val="28"/>
        </w:rPr>
        <w:t xml:space="preserve">Не следует путать его с настойчивостью. Упрямый ребёнок настаивает на своём просто потому, что он этого потребовал. </w:t>
      </w:r>
    </w:p>
    <w:p w:rsidR="00C71C5F" w:rsidRPr="001F1877" w:rsidRDefault="0010618A" w:rsidP="0010618A">
      <w:pPr>
        <w:ind w:firstLine="426"/>
        <w:jc w:val="both"/>
        <w:rPr>
          <w:sz w:val="28"/>
          <w:szCs w:val="28"/>
        </w:rPr>
      </w:pPr>
      <w:r w:rsidRPr="001F1877">
        <w:rPr>
          <w:sz w:val="28"/>
          <w:szCs w:val="28"/>
        </w:rPr>
        <w:t>Кроме того, наблюдается</w:t>
      </w:r>
      <w:r w:rsidRPr="003151E8">
        <w:rPr>
          <w:color w:val="0070C0"/>
          <w:sz w:val="28"/>
          <w:szCs w:val="28"/>
        </w:rPr>
        <w:t xml:space="preserve"> </w:t>
      </w:r>
      <w:r w:rsidRPr="003151E8">
        <w:rPr>
          <w:b/>
          <w:i/>
          <w:color w:val="0070C0"/>
          <w:sz w:val="28"/>
          <w:szCs w:val="28"/>
        </w:rPr>
        <w:t>строптивость</w:t>
      </w:r>
      <w:r w:rsidRPr="001F1877">
        <w:rPr>
          <w:sz w:val="28"/>
          <w:szCs w:val="28"/>
        </w:rPr>
        <w:t xml:space="preserve">. Ребёнок начинает отрицать всё, что он делал раньше. </w:t>
      </w:r>
    </w:p>
    <w:p w:rsidR="00C71C5F" w:rsidRPr="001F1877" w:rsidRDefault="0010618A" w:rsidP="0010618A">
      <w:pPr>
        <w:ind w:firstLine="426"/>
        <w:jc w:val="both"/>
        <w:rPr>
          <w:sz w:val="28"/>
          <w:szCs w:val="28"/>
        </w:rPr>
      </w:pPr>
      <w:r w:rsidRPr="001F1877">
        <w:rPr>
          <w:sz w:val="28"/>
          <w:szCs w:val="28"/>
        </w:rPr>
        <w:t xml:space="preserve">И наконец, </w:t>
      </w:r>
      <w:r w:rsidRPr="003151E8">
        <w:rPr>
          <w:b/>
          <w:i/>
          <w:color w:val="0070C0"/>
          <w:sz w:val="28"/>
          <w:szCs w:val="28"/>
        </w:rPr>
        <w:t>своеволие</w:t>
      </w:r>
      <w:r w:rsidRPr="003151E8">
        <w:rPr>
          <w:color w:val="0070C0"/>
          <w:sz w:val="28"/>
          <w:szCs w:val="28"/>
        </w:rPr>
        <w:t xml:space="preserve">. </w:t>
      </w:r>
      <w:r w:rsidRPr="001F1877">
        <w:rPr>
          <w:sz w:val="28"/>
          <w:szCs w:val="28"/>
        </w:rPr>
        <w:t xml:space="preserve">Ребёнок всё хочет делать сам, отказывается от помощи взрослых и добивается самостоятельности даже в том, что ещё мало умеет. </w:t>
      </w:r>
    </w:p>
    <w:p w:rsidR="00C71C5F" w:rsidRPr="001F1877" w:rsidRDefault="0010618A" w:rsidP="0010618A">
      <w:pPr>
        <w:ind w:firstLine="426"/>
        <w:jc w:val="both"/>
        <w:rPr>
          <w:sz w:val="28"/>
          <w:szCs w:val="28"/>
        </w:rPr>
      </w:pPr>
      <w:r w:rsidRPr="001F1877">
        <w:rPr>
          <w:sz w:val="28"/>
          <w:szCs w:val="28"/>
        </w:rPr>
        <w:t xml:space="preserve">Также в поведении ребёнка могут наблюдаться и такие явления, как </w:t>
      </w:r>
      <w:r w:rsidRPr="009107C3">
        <w:rPr>
          <w:b/>
          <w:i/>
          <w:color w:val="0070C0"/>
          <w:sz w:val="28"/>
          <w:szCs w:val="28"/>
        </w:rPr>
        <w:t>бунт против окружающих и обесценивание личности взрослого</w:t>
      </w:r>
      <w:r w:rsidRPr="009107C3">
        <w:rPr>
          <w:color w:val="0070C0"/>
          <w:sz w:val="28"/>
          <w:szCs w:val="28"/>
        </w:rPr>
        <w:t xml:space="preserve"> </w:t>
      </w:r>
      <w:r w:rsidRPr="001F1877">
        <w:rPr>
          <w:sz w:val="28"/>
          <w:szCs w:val="28"/>
        </w:rPr>
        <w:t xml:space="preserve">- постоянно ссорится с ними, ведёт себя очень агрессивно. </w:t>
      </w:r>
    </w:p>
    <w:p w:rsidR="00C71C5F" w:rsidRPr="009107C3" w:rsidRDefault="0010618A" w:rsidP="0010618A">
      <w:pPr>
        <w:ind w:firstLine="426"/>
        <w:jc w:val="both"/>
        <w:rPr>
          <w:b/>
          <w:i/>
          <w:color w:val="0070C0"/>
          <w:sz w:val="28"/>
          <w:szCs w:val="28"/>
        </w:rPr>
      </w:pPr>
      <w:r w:rsidRPr="009107C3">
        <w:rPr>
          <w:b/>
          <w:i/>
          <w:color w:val="0070C0"/>
          <w:sz w:val="28"/>
          <w:szCs w:val="28"/>
        </w:rPr>
        <w:t xml:space="preserve">Таким образом, подавление детской самостоятельности способно оказать серьёзное негативное влияние на развитие личности ребёнка. </w:t>
      </w:r>
    </w:p>
    <w:p w:rsidR="005F4490" w:rsidRPr="001F1877" w:rsidRDefault="005F4490" w:rsidP="0010618A">
      <w:pPr>
        <w:ind w:firstLine="426"/>
        <w:jc w:val="both"/>
        <w:rPr>
          <w:sz w:val="28"/>
          <w:szCs w:val="28"/>
        </w:rPr>
      </w:pPr>
    </w:p>
    <w:p w:rsidR="000F6611" w:rsidRPr="001F1877" w:rsidRDefault="0010618A" w:rsidP="000F6611">
      <w:pPr>
        <w:ind w:firstLine="426"/>
        <w:jc w:val="both"/>
        <w:rPr>
          <w:sz w:val="28"/>
          <w:szCs w:val="28"/>
        </w:rPr>
      </w:pPr>
      <w:r w:rsidRPr="009107C3">
        <w:rPr>
          <w:b/>
          <w:color w:val="0070C0"/>
          <w:sz w:val="28"/>
          <w:szCs w:val="28"/>
        </w:rPr>
        <w:t>Главная задача взрослого</w:t>
      </w:r>
      <w:r w:rsidRPr="009107C3">
        <w:rPr>
          <w:color w:val="0070C0"/>
          <w:sz w:val="28"/>
          <w:szCs w:val="28"/>
        </w:rPr>
        <w:t xml:space="preserve"> </w:t>
      </w:r>
      <w:r w:rsidRPr="001F1877">
        <w:rPr>
          <w:sz w:val="28"/>
          <w:szCs w:val="28"/>
        </w:rPr>
        <w:t xml:space="preserve">- приучить ребенка к мысли, что для него, как и для всех в семье, существуют определенные правила и нормы поведения, и он должен им соответствовать. Для этого важно закрепить за ребенком </w:t>
      </w:r>
      <w:r w:rsidR="00C24709" w:rsidRPr="001F1877">
        <w:rPr>
          <w:i/>
          <w:sz w:val="28"/>
          <w:szCs w:val="28"/>
        </w:rPr>
        <w:t>постоянные поручения</w:t>
      </w:r>
      <w:r w:rsidR="00C24709" w:rsidRPr="001F1877">
        <w:rPr>
          <w:sz w:val="28"/>
          <w:szCs w:val="28"/>
        </w:rPr>
        <w:t>, соответствующи</w:t>
      </w:r>
      <w:r w:rsidRPr="001F1877">
        <w:rPr>
          <w:sz w:val="28"/>
          <w:szCs w:val="28"/>
        </w:rPr>
        <w:t xml:space="preserve">е его возрасту (разложить салфетки, столовые приборы, поставить хлеб и т.п.), </w:t>
      </w:r>
      <w:r w:rsidRPr="001F1877">
        <w:rPr>
          <w:i/>
          <w:sz w:val="28"/>
          <w:szCs w:val="28"/>
        </w:rPr>
        <w:t>помощь в уходе за домашним питомцем</w:t>
      </w:r>
      <w:r w:rsidRPr="001F1877">
        <w:rPr>
          <w:sz w:val="28"/>
          <w:szCs w:val="28"/>
        </w:rPr>
        <w:t xml:space="preserve"> и др. Не следует ограждать ребенка от проблем: позволяйте ему встречаться с отрицательными последствиями своих действий (или своего бездействия). </w:t>
      </w:r>
    </w:p>
    <w:p w:rsidR="00C71C5F" w:rsidRPr="001F1877" w:rsidRDefault="0010618A" w:rsidP="000F6611">
      <w:pPr>
        <w:ind w:firstLine="426"/>
        <w:jc w:val="both"/>
        <w:rPr>
          <w:sz w:val="28"/>
          <w:szCs w:val="28"/>
        </w:rPr>
      </w:pPr>
      <w:r w:rsidRPr="001F1877">
        <w:rPr>
          <w:sz w:val="28"/>
          <w:szCs w:val="28"/>
        </w:rPr>
        <w:t xml:space="preserve">Воспитание самостоятельности предполагает также формирование у ребенка умения найти самому себе занятие и какое-то время заниматься чем-то, не привлекая к этому взрослых. </w:t>
      </w:r>
    </w:p>
    <w:p w:rsidR="001F1877" w:rsidRPr="001F1877" w:rsidRDefault="001F1877" w:rsidP="005A6F7F">
      <w:pPr>
        <w:ind w:firstLine="284"/>
        <w:jc w:val="center"/>
        <w:rPr>
          <w:sz w:val="28"/>
          <w:szCs w:val="28"/>
        </w:rPr>
      </w:pPr>
    </w:p>
    <w:p w:rsidR="005A6F7F" w:rsidRPr="009107C3" w:rsidRDefault="005A6F7F" w:rsidP="005A6F7F">
      <w:pPr>
        <w:ind w:firstLine="284"/>
        <w:jc w:val="center"/>
        <w:rPr>
          <w:b/>
          <w:color w:val="0070C0"/>
          <w:sz w:val="28"/>
          <w:szCs w:val="28"/>
        </w:rPr>
      </w:pPr>
      <w:r w:rsidRPr="009107C3">
        <w:rPr>
          <w:b/>
          <w:color w:val="0070C0"/>
          <w:sz w:val="28"/>
          <w:szCs w:val="28"/>
        </w:rPr>
        <w:t>Список использованных источников и литературы:</w:t>
      </w:r>
    </w:p>
    <w:p w:rsidR="000B2C95" w:rsidRPr="001F1877" w:rsidRDefault="000B2C95" w:rsidP="000B2C95">
      <w:pPr>
        <w:numPr>
          <w:ilvl w:val="0"/>
          <w:numId w:val="2"/>
        </w:numPr>
        <w:rPr>
          <w:sz w:val="28"/>
          <w:szCs w:val="28"/>
          <w:shd w:val="clear" w:color="auto" w:fill="FFFFFF"/>
        </w:rPr>
      </w:pPr>
      <w:proofErr w:type="spellStart"/>
      <w:r w:rsidRPr="001F1877">
        <w:rPr>
          <w:sz w:val="28"/>
          <w:szCs w:val="28"/>
          <w:shd w:val="clear" w:color="auto" w:fill="FFFFFF"/>
        </w:rPr>
        <w:t>МакКланнахан</w:t>
      </w:r>
      <w:proofErr w:type="spellEnd"/>
      <w:r w:rsidRPr="001F1877">
        <w:rPr>
          <w:sz w:val="28"/>
          <w:szCs w:val="28"/>
          <w:shd w:val="clear" w:color="auto" w:fill="FFFFFF"/>
        </w:rPr>
        <w:t xml:space="preserve"> Л.И., </w:t>
      </w:r>
      <w:proofErr w:type="spellStart"/>
      <w:r w:rsidRPr="001F1877">
        <w:rPr>
          <w:sz w:val="28"/>
          <w:szCs w:val="28"/>
          <w:shd w:val="clear" w:color="auto" w:fill="FFFFFF"/>
        </w:rPr>
        <w:t>Крантц</w:t>
      </w:r>
      <w:proofErr w:type="spellEnd"/>
      <w:r w:rsidRPr="001F1877">
        <w:rPr>
          <w:sz w:val="28"/>
          <w:szCs w:val="28"/>
          <w:shd w:val="clear" w:color="auto" w:fill="FFFFFF"/>
        </w:rPr>
        <w:t xml:space="preserve"> П. Расписание для детей с аутизмом. Обучение самостоятельному поведению - М.: </w:t>
      </w:r>
      <w:proofErr w:type="spellStart"/>
      <w:r w:rsidRPr="001F1877">
        <w:rPr>
          <w:sz w:val="28"/>
          <w:szCs w:val="28"/>
          <w:shd w:val="clear" w:color="auto" w:fill="FFFFFF"/>
        </w:rPr>
        <w:t>СигналЪ</w:t>
      </w:r>
      <w:proofErr w:type="spellEnd"/>
      <w:r w:rsidRPr="001F1877">
        <w:rPr>
          <w:sz w:val="28"/>
          <w:szCs w:val="28"/>
          <w:shd w:val="clear" w:color="auto" w:fill="FFFFFF"/>
        </w:rPr>
        <w:t>, 2003. — 130 с.</w:t>
      </w:r>
    </w:p>
    <w:p w:rsidR="000B2C95" w:rsidRPr="001F1877" w:rsidRDefault="004E69D7" w:rsidP="000B2C95">
      <w:pPr>
        <w:pStyle w:val="a6"/>
        <w:numPr>
          <w:ilvl w:val="0"/>
          <w:numId w:val="2"/>
        </w:numPr>
        <w:rPr>
          <w:rStyle w:val="a3"/>
          <w:sz w:val="28"/>
          <w:szCs w:val="28"/>
        </w:rPr>
      </w:pPr>
      <w:hyperlink r:id="rId13" w:history="1">
        <w:r w:rsidR="00A64DA8" w:rsidRPr="001F1877">
          <w:rPr>
            <w:rStyle w:val="a3"/>
            <w:sz w:val="28"/>
            <w:szCs w:val="28"/>
            <w:lang w:val="en-US"/>
          </w:rPr>
          <w:t>https</w:t>
        </w:r>
        <w:r w:rsidR="00A64DA8" w:rsidRPr="001F1877">
          <w:rPr>
            <w:rStyle w:val="a3"/>
            <w:sz w:val="28"/>
            <w:szCs w:val="28"/>
          </w:rPr>
          <w:t>://</w:t>
        </w:r>
        <w:r w:rsidR="00A64DA8" w:rsidRPr="001F1877">
          <w:rPr>
            <w:rStyle w:val="a3"/>
            <w:sz w:val="28"/>
            <w:szCs w:val="28"/>
            <w:lang w:val="en-US"/>
          </w:rPr>
          <w:t>www</w:t>
        </w:r>
        <w:r w:rsidR="00A64DA8" w:rsidRPr="001F1877">
          <w:rPr>
            <w:rStyle w:val="a3"/>
            <w:sz w:val="28"/>
            <w:szCs w:val="28"/>
          </w:rPr>
          <w:t>.</w:t>
        </w:r>
        <w:proofErr w:type="spellStart"/>
        <w:r w:rsidR="00A64DA8" w:rsidRPr="001F1877">
          <w:rPr>
            <w:rStyle w:val="a3"/>
            <w:sz w:val="28"/>
            <w:szCs w:val="28"/>
            <w:lang w:val="en-US"/>
          </w:rPr>
          <w:t>maam</w:t>
        </w:r>
        <w:proofErr w:type="spellEnd"/>
        <w:r w:rsidR="00A64DA8" w:rsidRPr="001F1877">
          <w:rPr>
            <w:rStyle w:val="a3"/>
            <w:sz w:val="28"/>
            <w:szCs w:val="28"/>
          </w:rPr>
          <w:t>.</w:t>
        </w:r>
        <w:proofErr w:type="spellStart"/>
        <w:r w:rsidR="00A64DA8" w:rsidRPr="001F1877">
          <w:rPr>
            <w:rStyle w:val="a3"/>
            <w:sz w:val="28"/>
            <w:szCs w:val="28"/>
            <w:lang w:val="en-US"/>
          </w:rPr>
          <w:t>ru</w:t>
        </w:r>
        <w:proofErr w:type="spellEnd"/>
        <w:r w:rsidR="00A64DA8" w:rsidRPr="001F1877">
          <w:rPr>
            <w:rStyle w:val="a3"/>
            <w:sz w:val="28"/>
            <w:szCs w:val="28"/>
          </w:rPr>
          <w:t>/</w:t>
        </w:r>
        <w:proofErr w:type="spellStart"/>
        <w:r w:rsidR="00A64DA8" w:rsidRPr="001F1877">
          <w:rPr>
            <w:rStyle w:val="a3"/>
            <w:sz w:val="28"/>
            <w:szCs w:val="28"/>
            <w:lang w:val="en-US"/>
          </w:rPr>
          <w:t>detskijsad</w:t>
        </w:r>
        <w:proofErr w:type="spellEnd"/>
        <w:r w:rsidR="00A64DA8" w:rsidRPr="001F1877">
          <w:rPr>
            <w:rStyle w:val="a3"/>
            <w:sz w:val="28"/>
            <w:szCs w:val="28"/>
          </w:rPr>
          <w:t>/</w:t>
        </w:r>
        <w:proofErr w:type="spellStart"/>
        <w:r w:rsidR="00A64DA8" w:rsidRPr="001F1877">
          <w:rPr>
            <w:rStyle w:val="a3"/>
            <w:sz w:val="28"/>
            <w:szCs w:val="28"/>
            <w:lang w:val="en-US"/>
          </w:rPr>
          <w:t>zachem</w:t>
        </w:r>
        <w:proofErr w:type="spellEnd"/>
        <w:r w:rsidR="00A64DA8" w:rsidRPr="001F1877">
          <w:rPr>
            <w:rStyle w:val="a3"/>
            <w:sz w:val="28"/>
            <w:szCs w:val="28"/>
          </w:rPr>
          <w:t>-</w:t>
        </w:r>
        <w:proofErr w:type="spellStart"/>
        <w:r w:rsidR="00A64DA8" w:rsidRPr="001F1877">
          <w:rPr>
            <w:rStyle w:val="a3"/>
            <w:sz w:val="28"/>
            <w:szCs w:val="28"/>
            <w:lang w:val="en-US"/>
          </w:rPr>
          <w:t>uchit</w:t>
        </w:r>
        <w:proofErr w:type="spellEnd"/>
        <w:r w:rsidR="00A64DA8" w:rsidRPr="001F1877">
          <w:rPr>
            <w:rStyle w:val="a3"/>
            <w:sz w:val="28"/>
            <w:szCs w:val="28"/>
          </w:rPr>
          <w:t>-</w:t>
        </w:r>
        <w:proofErr w:type="spellStart"/>
        <w:r w:rsidR="00A64DA8" w:rsidRPr="001F1877">
          <w:rPr>
            <w:rStyle w:val="a3"/>
            <w:sz w:val="28"/>
            <w:szCs w:val="28"/>
            <w:lang w:val="en-US"/>
          </w:rPr>
          <w:t>samostojatelnosti</w:t>
        </w:r>
        <w:proofErr w:type="spellEnd"/>
        <w:r w:rsidR="00A64DA8" w:rsidRPr="001F1877">
          <w:rPr>
            <w:rStyle w:val="a3"/>
            <w:sz w:val="28"/>
            <w:szCs w:val="28"/>
          </w:rPr>
          <w:t>.</w:t>
        </w:r>
        <w:r w:rsidR="00A64DA8" w:rsidRPr="001F1877">
          <w:rPr>
            <w:rStyle w:val="a3"/>
            <w:sz w:val="28"/>
            <w:szCs w:val="28"/>
            <w:lang w:val="en-US"/>
          </w:rPr>
          <w:t>html</w:t>
        </w:r>
      </w:hyperlink>
    </w:p>
    <w:p w:rsidR="000B2C95" w:rsidRPr="001F1877" w:rsidRDefault="004E69D7" w:rsidP="000B2C95">
      <w:pPr>
        <w:pStyle w:val="a6"/>
        <w:numPr>
          <w:ilvl w:val="0"/>
          <w:numId w:val="2"/>
        </w:numPr>
        <w:rPr>
          <w:rStyle w:val="a3"/>
          <w:sz w:val="28"/>
          <w:szCs w:val="28"/>
        </w:rPr>
      </w:pPr>
      <w:hyperlink r:id="rId14" w:history="1">
        <w:r w:rsidR="00DB4F56" w:rsidRPr="001F1877">
          <w:rPr>
            <w:rStyle w:val="a3"/>
            <w:sz w:val="28"/>
            <w:szCs w:val="28"/>
          </w:rPr>
          <w:t>https://rosuchebnik.ru/material/kak-vospitat-samostoyatelnogo-i-otvetstvennogo-rebenka-10-sovetov/</w:t>
        </w:r>
      </w:hyperlink>
    </w:p>
    <w:p w:rsidR="00F67A37" w:rsidRPr="001F1877" w:rsidRDefault="004E69D7" w:rsidP="000B2C95">
      <w:pPr>
        <w:pStyle w:val="a6"/>
        <w:numPr>
          <w:ilvl w:val="0"/>
          <w:numId w:val="2"/>
        </w:numPr>
        <w:rPr>
          <w:color w:val="0000FF" w:themeColor="hyperlink"/>
          <w:sz w:val="28"/>
          <w:szCs w:val="28"/>
          <w:u w:val="single"/>
        </w:rPr>
      </w:pPr>
      <w:hyperlink r:id="rId15" w:history="1">
        <w:r w:rsidR="00F67A37" w:rsidRPr="001F1877">
          <w:rPr>
            <w:rStyle w:val="a3"/>
            <w:sz w:val="28"/>
            <w:szCs w:val="28"/>
          </w:rPr>
          <w:t>https://nsportal.ru/detskiy-sad/zdorovyy-obraz-zhizni/2019/01/07/konsultatsiya-dlya-roditeley-vospitanie</w:t>
        </w:r>
      </w:hyperlink>
      <w:r w:rsidR="000B2C95" w:rsidRPr="001F1877">
        <w:rPr>
          <w:color w:val="0000FF" w:themeColor="hyperlink"/>
          <w:sz w:val="28"/>
          <w:szCs w:val="28"/>
          <w:u w:val="single"/>
        </w:rPr>
        <w:t xml:space="preserve"> </w:t>
      </w:r>
    </w:p>
    <w:p w:rsidR="00C71C5F" w:rsidRPr="001F1877" w:rsidRDefault="00C71C5F">
      <w:pPr>
        <w:rPr>
          <w:sz w:val="28"/>
          <w:szCs w:val="28"/>
        </w:rPr>
      </w:pPr>
    </w:p>
    <w:p w:rsidR="00CB10EC" w:rsidRPr="001F1877" w:rsidRDefault="00CB10EC" w:rsidP="000B2C95">
      <w:pPr>
        <w:ind w:firstLine="284"/>
        <w:jc w:val="right"/>
        <w:rPr>
          <w:sz w:val="28"/>
          <w:szCs w:val="28"/>
        </w:rPr>
      </w:pPr>
    </w:p>
    <w:p w:rsidR="005A6F7F" w:rsidRPr="001F1877" w:rsidRDefault="00CB10EC" w:rsidP="00CB10EC">
      <w:pPr>
        <w:pStyle w:val="a8"/>
        <w:shd w:val="clear" w:color="auto" w:fill="FFFFFF"/>
        <w:spacing w:before="0" w:beforeAutospacing="0" w:after="240" w:afterAutospacing="0"/>
        <w:ind w:left="360"/>
        <w:jc w:val="right"/>
        <w:rPr>
          <w:b/>
          <w:i/>
          <w:color w:val="0070C0"/>
          <w:sz w:val="28"/>
          <w:szCs w:val="28"/>
        </w:rPr>
      </w:pPr>
      <w:r w:rsidRPr="001F1877">
        <w:rPr>
          <w:b/>
          <w:i/>
          <w:color w:val="0070C0"/>
          <w:sz w:val="28"/>
          <w:szCs w:val="28"/>
        </w:rPr>
        <w:t>Материалы подготовила учитель-дефектолог консульт</w:t>
      </w:r>
      <w:r w:rsidRPr="001F1877">
        <w:rPr>
          <w:b/>
          <w:i/>
          <w:color w:val="0070C0"/>
          <w:sz w:val="28"/>
          <w:szCs w:val="28"/>
        </w:rPr>
        <w:t xml:space="preserve">ационного центра: </w:t>
      </w:r>
      <w:proofErr w:type="spellStart"/>
      <w:r w:rsidR="005A6F7F" w:rsidRPr="001F1877">
        <w:rPr>
          <w:b/>
          <w:i/>
          <w:color w:val="0070C0"/>
          <w:sz w:val="28"/>
          <w:szCs w:val="28"/>
        </w:rPr>
        <w:t>Брылина</w:t>
      </w:r>
      <w:proofErr w:type="spellEnd"/>
      <w:r w:rsidR="005A6F7F" w:rsidRPr="001F1877">
        <w:rPr>
          <w:b/>
          <w:i/>
          <w:color w:val="0070C0"/>
          <w:sz w:val="28"/>
          <w:szCs w:val="28"/>
        </w:rPr>
        <w:t xml:space="preserve"> Е.Н.</w:t>
      </w:r>
    </w:p>
    <w:p w:rsidR="00A64DA8" w:rsidRPr="001F1877" w:rsidRDefault="00A64DA8">
      <w:pPr>
        <w:rPr>
          <w:sz w:val="28"/>
          <w:szCs w:val="28"/>
        </w:rPr>
      </w:pPr>
    </w:p>
    <w:sectPr w:rsidR="00A64DA8" w:rsidRPr="001F1877" w:rsidSect="00163AF8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3AC9"/>
    <w:multiLevelType w:val="hybridMultilevel"/>
    <w:tmpl w:val="777EA3B8"/>
    <w:lvl w:ilvl="0" w:tplc="5374F284">
      <w:start w:val="1"/>
      <w:numFmt w:val="decimal"/>
      <w:lvlText w:val="%1."/>
      <w:lvlJc w:val="left"/>
      <w:pPr>
        <w:ind w:left="87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" w15:restartNumberingAfterBreak="0">
    <w:nsid w:val="1AA972D1"/>
    <w:multiLevelType w:val="hybridMultilevel"/>
    <w:tmpl w:val="EAD6D862"/>
    <w:lvl w:ilvl="0" w:tplc="FF9820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1633D8F"/>
    <w:multiLevelType w:val="hybridMultilevel"/>
    <w:tmpl w:val="89A2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3D"/>
    <w:rsid w:val="000203A4"/>
    <w:rsid w:val="00033EB0"/>
    <w:rsid w:val="000461AD"/>
    <w:rsid w:val="000B1843"/>
    <w:rsid w:val="000B2C95"/>
    <w:rsid w:val="000F6611"/>
    <w:rsid w:val="0010618A"/>
    <w:rsid w:val="00137845"/>
    <w:rsid w:val="00163308"/>
    <w:rsid w:val="00163AF8"/>
    <w:rsid w:val="001A78D0"/>
    <w:rsid w:val="001B09CB"/>
    <w:rsid w:val="001D5ADE"/>
    <w:rsid w:val="001E6866"/>
    <w:rsid w:val="001F1877"/>
    <w:rsid w:val="001F1EC2"/>
    <w:rsid w:val="002012F4"/>
    <w:rsid w:val="00233019"/>
    <w:rsid w:val="00253013"/>
    <w:rsid w:val="002E752F"/>
    <w:rsid w:val="003151E8"/>
    <w:rsid w:val="00342195"/>
    <w:rsid w:val="003444A7"/>
    <w:rsid w:val="00377C35"/>
    <w:rsid w:val="003D4D4D"/>
    <w:rsid w:val="00437E2F"/>
    <w:rsid w:val="00461A9B"/>
    <w:rsid w:val="004B5CBD"/>
    <w:rsid w:val="004E69D7"/>
    <w:rsid w:val="005615D1"/>
    <w:rsid w:val="00562A20"/>
    <w:rsid w:val="00576E9C"/>
    <w:rsid w:val="005A6F7F"/>
    <w:rsid w:val="005F4490"/>
    <w:rsid w:val="006C7708"/>
    <w:rsid w:val="006E0C06"/>
    <w:rsid w:val="0074013D"/>
    <w:rsid w:val="007C4E87"/>
    <w:rsid w:val="007F21F1"/>
    <w:rsid w:val="0084186F"/>
    <w:rsid w:val="008B4C81"/>
    <w:rsid w:val="008F7829"/>
    <w:rsid w:val="009103DA"/>
    <w:rsid w:val="009107C3"/>
    <w:rsid w:val="0091693B"/>
    <w:rsid w:val="00917AFA"/>
    <w:rsid w:val="009255A0"/>
    <w:rsid w:val="00987E42"/>
    <w:rsid w:val="009A0F15"/>
    <w:rsid w:val="00A56EC1"/>
    <w:rsid w:val="00A64DA8"/>
    <w:rsid w:val="00B41D92"/>
    <w:rsid w:val="00B9536B"/>
    <w:rsid w:val="00C17A0D"/>
    <w:rsid w:val="00C24709"/>
    <w:rsid w:val="00C27285"/>
    <w:rsid w:val="00C71C5F"/>
    <w:rsid w:val="00CB10EC"/>
    <w:rsid w:val="00CF139D"/>
    <w:rsid w:val="00CF75BC"/>
    <w:rsid w:val="00D617B4"/>
    <w:rsid w:val="00DA7843"/>
    <w:rsid w:val="00DB1E49"/>
    <w:rsid w:val="00DB1FE8"/>
    <w:rsid w:val="00DB4F56"/>
    <w:rsid w:val="00E53297"/>
    <w:rsid w:val="00E74E06"/>
    <w:rsid w:val="00EB1739"/>
    <w:rsid w:val="00EC75C0"/>
    <w:rsid w:val="00F01CFF"/>
    <w:rsid w:val="00F057B1"/>
    <w:rsid w:val="00F21075"/>
    <w:rsid w:val="00F273F2"/>
    <w:rsid w:val="00F67A37"/>
    <w:rsid w:val="00F752CB"/>
    <w:rsid w:val="00F94EFF"/>
    <w:rsid w:val="00FB2E1E"/>
    <w:rsid w:val="00FC499E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1CFE8"/>
  <w15:docId w15:val="{414310C2-D686-40D2-8DCB-89314F8C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15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D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03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3D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74E06"/>
    <w:pPr>
      <w:ind w:left="720"/>
      <w:contextualSpacing/>
    </w:pPr>
  </w:style>
  <w:style w:type="table" w:styleId="a7">
    <w:name w:val="Table Grid"/>
    <w:basedOn w:val="a1"/>
    <w:uiPriority w:val="39"/>
    <w:rsid w:val="00CB10EC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CB10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maam.ru/detskijsad/zachem-uchit-samostojatelnosti.html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5" Type="http://schemas.openxmlformats.org/officeDocument/2006/relationships/hyperlink" Target="https://nsportal.ru/detskiy-sad/zdorovyy-obraz-zhizni/2019/01/07/konsultatsiya-dlya-roditeley-vospitanie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rosuchebnik.ru/material/kak-vospitat-samostoyatelnogo-i-otvetstvennogo-rebenka-10-sove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Servo</dc:creator>
  <cp:keywords/>
  <dc:description/>
  <cp:lastModifiedBy>User</cp:lastModifiedBy>
  <cp:revision>72</cp:revision>
  <dcterms:created xsi:type="dcterms:W3CDTF">2021-10-31T13:59:00Z</dcterms:created>
  <dcterms:modified xsi:type="dcterms:W3CDTF">2021-11-01T17:47:00Z</dcterms:modified>
</cp:coreProperties>
</file>