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67" w:rsidRDefault="00920D67" w:rsidP="00920D67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07A756C3" wp14:editId="39B8285E">
            <wp:extent cx="5940425" cy="3564255"/>
            <wp:effectExtent l="0" t="0" r="3175" b="0"/>
            <wp:docPr id="1" name="Рисунок 1" descr="https://pp.userapi.com/c840434/v840434011/10a86/QkLcM5R1NS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pp.userapi.com/c840434/v840434011/10a86/QkLcM5R1NS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0D67" w:rsidRPr="00920D67" w:rsidRDefault="00920D67" w:rsidP="00920D67">
      <w:pPr>
        <w:pStyle w:val="a3"/>
        <w:numPr>
          <w:ilvl w:val="0"/>
          <w:numId w:val="1"/>
        </w:numPr>
        <w:tabs>
          <w:tab w:val="clear" w:pos="72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ИГР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>Ы для НЕУВЕРЕННЫХ в СЕБЕ ДЕТЕЙ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Время диктует свои условия. И сегодня тихим и скромным людям (к сожалению) иногда приходится очень тяжело. Но это совсем не означает, что с такими характеристиками нельзя быть уверенным в себе и уметь защищаться. Это касается и детей. Можно, конечно, быть добрым и скромным, но уметь постоять за себя. Только иногда стоит этому немного </w:t>
      </w:r>
      <w:proofErr w:type="gramStart"/>
      <w:r w:rsidRPr="00920D67">
        <w:rPr>
          <w:rFonts w:ascii="Times New Roman" w:hAnsi="Times New Roman" w:cs="Times New Roman"/>
          <w:color w:val="000000"/>
          <w:sz w:val="28"/>
          <w:szCs w:val="28"/>
        </w:rPr>
        <w:t>подучиться..</w:t>
      </w:r>
      <w:proofErr w:type="gramEnd"/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 При помощи игр, повышающих самооценку. В каждой из таких игр ребенку дается возможность побыть лидером и попытаться самому преодолеть различные препятствия, для того чтобы самостоятельно выполнить поставленную задачу (наприм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>ер, выбраться из сети и т.д.).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Пастушок (с 6 лет).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Игра проводится на улице или в просторном помещении. Ведущий берет в руки музыкальный инструмент (дудочку, барабан, бубен). Все остальные участники - "овечки" - ходят по кругу с завязанными глазами. Музыкант, наигрывая, медленно перемещается по комнате и ждет, когда все его </w:t>
      </w:r>
      <w:proofErr w:type="spellStart"/>
      <w:r w:rsidRPr="00920D67">
        <w:rPr>
          <w:rFonts w:ascii="Times New Roman" w:hAnsi="Times New Roman" w:cs="Times New Roman"/>
          <w:color w:val="000000"/>
          <w:sz w:val="28"/>
          <w:szCs w:val="28"/>
        </w:rPr>
        <w:t>овечк</w:t>
      </w:r>
      <w:proofErr w:type="spellEnd"/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 соберутся вместе. Если кто-то заблудился, пастух начинает играть громче. Когда вся "отара" соберется,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 можно выбрать нового пастуха.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Обязательное условие - воспитатель должен назначить ведущим ребенка, неуверенного в себе, т.к. цель этой игры - дать малышу возможность "поруководить" другими детками (повысить самооценку).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Мышь и мышка (с 5 лет)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Необходимое количество играющих - 5-6 человек. Все встают в круг и плотно прижимаются друг к другу - это "мышеловка" (или сеть). Водящий (его выбирает воспитатель) - в кругу. Его задача - всеми возможными способами вылезти из "мышеловки": отыскать лазейку, уговорить 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кого-нибудь выпустить его и </w:t>
      </w:r>
      <w:proofErr w:type="spellStart"/>
      <w:r w:rsidRPr="00920D67">
        <w:rPr>
          <w:rFonts w:ascii="Times New Roman" w:hAnsi="Times New Roman" w:cs="Times New Roman"/>
          <w:color w:val="000000"/>
          <w:sz w:val="28"/>
          <w:szCs w:val="28"/>
        </w:rPr>
        <w:t>пр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End"/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Эта игра учит преодолевать препятствия, повышает уверенность в себе, развивает воображение (найти с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пособ, как </w:t>
      </w:r>
      <w:proofErr w:type="spellStart"/>
      <w:r w:rsidRPr="00920D67">
        <w:rPr>
          <w:rFonts w:ascii="Times New Roman" w:hAnsi="Times New Roman" w:cs="Times New Roman"/>
          <w:color w:val="000000"/>
          <w:sz w:val="28"/>
          <w:szCs w:val="28"/>
        </w:rPr>
        <w:t>выбратсья</w:t>
      </w:r>
      <w:proofErr w:type="spellEnd"/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 из круга)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Дружба (с 4 лет)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Дети садятся в круг и берутся за руки. Воспитатель просит, чтобы каждый из них посмотрел соседу в глаза и подарил ему самую добрую и красивую улыбку.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Игра 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>снимает напряжение, учит не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 бояться и доверять друг другу 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>Воробьи и ворона (с 5 лет)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br/>
        <w:t>На скамейке тесно стоят "воробушки". "Сорока" гордо прохаживается вокруг скамейки, заложив руки за спину. Вдруг она неожиданно пугает или слегка толкает одного из "воробьев". "Воробей" должен удержаться на месте и постараться не столкнуть при этом соседей. Тот, по чьей вине "воробьи" упали, становится вед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t xml:space="preserve">ущим. </w:t>
      </w: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D67" w:rsidRPr="00920D67" w:rsidRDefault="00920D67" w:rsidP="00920D6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</w:rPr>
        <w:t>Формирует упорство и выдержку у "воробьев" и в то же время способствует повышению самооценки у ведущего.</w:t>
      </w:r>
    </w:p>
    <w:p w:rsidR="00715B27" w:rsidRPr="00920D67" w:rsidRDefault="00715B27" w:rsidP="00920D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5B27" w:rsidRPr="0092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✨" style="width:12pt;height:12pt;visibility:visible;mso-wrap-style:square" o:bullet="t">
        <v:imagedata r:id="rId1" o:title="✨"/>
      </v:shape>
    </w:pict>
  </w:numPicBullet>
  <w:abstractNum w:abstractNumId="0" w15:restartNumberingAfterBreak="0">
    <w:nsid w:val="17B65CD7"/>
    <w:multiLevelType w:val="hybridMultilevel"/>
    <w:tmpl w:val="ECBA63C0"/>
    <w:lvl w:ilvl="0" w:tplc="162292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2E16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D2E1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1A3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787F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A816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E092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40C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8010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FC"/>
    <w:rsid w:val="00005DFC"/>
    <w:rsid w:val="00715B27"/>
    <w:rsid w:val="0092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7A75"/>
  <w15:chartTrackingRefBased/>
  <w15:docId w15:val="{9AFDC089-182C-4E65-B0C0-329B1F7D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vk.com/photo-137271264_456239373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2019-03-28T08:21:00Z</dcterms:created>
  <dcterms:modified xsi:type="dcterms:W3CDTF">2019-03-28T08:23:00Z</dcterms:modified>
</cp:coreProperties>
</file>