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24E" w:rsidRDefault="00F9724E" w:rsidP="00F972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ПРОЕКТ «Мой родной город»</w:t>
      </w:r>
    </w:p>
    <w:p w:rsidR="00F9724E" w:rsidRDefault="00F9724E" w:rsidP="00F9724E">
      <w:pPr>
        <w:jc w:val="right"/>
        <w:rPr>
          <w:sz w:val="28"/>
          <w:szCs w:val="28"/>
        </w:rPr>
      </w:pPr>
      <w:r>
        <w:rPr>
          <w:sz w:val="28"/>
          <w:szCs w:val="28"/>
        </w:rPr>
        <w:t>Что такое Тюмень?</w:t>
      </w:r>
    </w:p>
    <w:p w:rsidR="00F9724E" w:rsidRDefault="00F9724E" w:rsidP="00F9724E">
      <w:pPr>
        <w:jc w:val="right"/>
        <w:rPr>
          <w:sz w:val="28"/>
          <w:szCs w:val="28"/>
        </w:rPr>
      </w:pPr>
      <w:r>
        <w:rPr>
          <w:sz w:val="28"/>
          <w:szCs w:val="28"/>
        </w:rPr>
        <w:t>Это город в Сибири.</w:t>
      </w:r>
    </w:p>
    <w:p w:rsidR="00F9724E" w:rsidRDefault="00F9724E" w:rsidP="00F9724E">
      <w:pPr>
        <w:jc w:val="right"/>
        <w:rPr>
          <w:sz w:val="28"/>
          <w:szCs w:val="28"/>
        </w:rPr>
      </w:pPr>
      <w:r>
        <w:rPr>
          <w:sz w:val="28"/>
          <w:szCs w:val="28"/>
        </w:rPr>
        <w:t>Древний город,</w:t>
      </w:r>
    </w:p>
    <w:p w:rsidR="00F9724E" w:rsidRDefault="00F9724E" w:rsidP="00F9724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Ему за 400 лет. Это город – </w:t>
      </w:r>
    </w:p>
    <w:p w:rsidR="00F9724E" w:rsidRDefault="00F9724E" w:rsidP="00F9724E">
      <w:pPr>
        <w:jc w:val="right"/>
        <w:rPr>
          <w:sz w:val="28"/>
          <w:szCs w:val="28"/>
        </w:rPr>
      </w:pPr>
      <w:r>
        <w:rPr>
          <w:sz w:val="28"/>
          <w:szCs w:val="28"/>
        </w:rPr>
        <w:t>Один из известнейших в мире,</w:t>
      </w:r>
    </w:p>
    <w:p w:rsidR="00F9724E" w:rsidRDefault="00F9724E" w:rsidP="00F9724E">
      <w:pPr>
        <w:jc w:val="right"/>
        <w:rPr>
          <w:sz w:val="28"/>
          <w:szCs w:val="28"/>
        </w:rPr>
      </w:pPr>
      <w:r>
        <w:rPr>
          <w:sz w:val="28"/>
          <w:szCs w:val="28"/>
        </w:rPr>
        <w:t>И другого такого в стране нашей нет.</w:t>
      </w:r>
    </w:p>
    <w:p w:rsidR="00F9724E" w:rsidRDefault="00F9724E" w:rsidP="00F9724E">
      <w:pPr>
        <w:jc w:val="right"/>
        <w:rPr>
          <w:sz w:val="28"/>
          <w:szCs w:val="28"/>
        </w:rPr>
      </w:pPr>
    </w:p>
    <w:p w:rsidR="00F9724E" w:rsidRDefault="00F9724E" w:rsidP="00F9724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proofErr w:type="gramStart"/>
      <w:r>
        <w:rPr>
          <w:sz w:val="28"/>
          <w:szCs w:val="28"/>
        </w:rPr>
        <w:t>проекта</w:t>
      </w:r>
      <w:proofErr w:type="gramEnd"/>
      <w:r>
        <w:rPr>
          <w:sz w:val="28"/>
          <w:szCs w:val="28"/>
        </w:rPr>
        <w:t xml:space="preserve"> посвященного 70-летию со дня образования Тюменской области в группе прошла тематическая неделя «Наш Родной край». Педагоги организовали выставку «Наш родной город Тюмень»», которая помогла детям узнать о прошлом и настоящем нашего города.</w:t>
      </w:r>
    </w:p>
    <w:p w:rsidR="00F9724E" w:rsidRDefault="00F9724E" w:rsidP="00F9724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Совместно с родителями был создан мини-музей «Сувениры Тюменского края», в котором были представлены изделия народных мастеров. </w:t>
      </w:r>
    </w:p>
    <w:p w:rsidR="00F9724E" w:rsidRDefault="00F9724E" w:rsidP="00F9724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Экспозиция «Наш родной микрорайон» помогла детям узнать знакомые здания и объекты, поиграть в сюжетную игру «На улицах нашего города».</w:t>
      </w:r>
    </w:p>
    <w:p w:rsidR="00F9724E" w:rsidRDefault="00F9724E" w:rsidP="00F9724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По просьбе педагогов дети принесли фотографии на фоне достопримечательностей Тюмени для оформления фотовыставки «Мы – дети тюменской земли».</w:t>
      </w:r>
    </w:p>
    <w:p w:rsidR="00F9724E" w:rsidRDefault="00F9724E" w:rsidP="00F9724E">
      <w:pPr>
        <w:ind w:firstLine="360"/>
        <w:jc w:val="both"/>
        <w:rPr>
          <w:sz w:val="28"/>
          <w:szCs w:val="28"/>
        </w:rPr>
      </w:pPr>
    </w:p>
    <w:p w:rsidR="00360D23" w:rsidRDefault="00F9724E">
      <w:r w:rsidRPr="00F9724E">
        <w:rPr>
          <w:noProof/>
        </w:rPr>
        <w:drawing>
          <wp:inline distT="0" distB="0" distL="0" distR="0">
            <wp:extent cx="5940425" cy="4453341"/>
            <wp:effectExtent l="0" t="0" r="3175" b="4445"/>
            <wp:docPr id="1" name="Рисунок 1" descr="C:\Users\User\Desktop\проект Мой город\IMG_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Мой город\IMG_70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4E" w:rsidRDefault="00F9724E"/>
    <w:p w:rsidR="00F9724E" w:rsidRDefault="00F9724E">
      <w:r w:rsidRPr="00F9724E">
        <w:rPr>
          <w:noProof/>
        </w:rPr>
        <w:lastRenderedPageBreak/>
        <w:drawing>
          <wp:inline distT="0" distB="0" distL="0" distR="0">
            <wp:extent cx="5940425" cy="4453341"/>
            <wp:effectExtent l="0" t="0" r="3175" b="4445"/>
            <wp:docPr id="2" name="Рисунок 2" descr="C:\Users\User\Desktop\проект Мой город\IMG_7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Мой город\IMG_7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4E" w:rsidRDefault="00F9724E"/>
    <w:p w:rsidR="00F9724E" w:rsidRDefault="00F9724E">
      <w:r w:rsidRPr="00F9724E">
        <w:rPr>
          <w:noProof/>
        </w:rPr>
        <w:drawing>
          <wp:inline distT="0" distB="0" distL="0" distR="0">
            <wp:extent cx="5940425" cy="4453341"/>
            <wp:effectExtent l="0" t="0" r="3175" b="4445"/>
            <wp:docPr id="3" name="Рисунок 3" descr="C:\Users\User\Desktop\проект Мой город\IMG_7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 Мой город\IMG_7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4E" w:rsidRDefault="00F9724E">
      <w:r w:rsidRPr="00F9724E">
        <w:rPr>
          <w:noProof/>
        </w:rPr>
        <w:lastRenderedPageBreak/>
        <w:drawing>
          <wp:inline distT="0" distB="0" distL="0" distR="0">
            <wp:extent cx="5940425" cy="4453341"/>
            <wp:effectExtent l="0" t="0" r="3175" b="4445"/>
            <wp:docPr id="4" name="Рисунок 4" descr="C:\Users\User\Desktop\проект Мой город\IMG_7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Мой город\IMG_7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4E" w:rsidRDefault="00F9724E"/>
    <w:p w:rsidR="00F9724E" w:rsidRDefault="00F9724E">
      <w:r w:rsidRPr="00F9724E">
        <w:rPr>
          <w:noProof/>
        </w:rPr>
        <w:drawing>
          <wp:inline distT="0" distB="0" distL="0" distR="0">
            <wp:extent cx="2863372" cy="3819525"/>
            <wp:effectExtent l="0" t="0" r="0" b="0"/>
            <wp:docPr id="5" name="Рисунок 5" descr="C:\Users\User\Desktop\проект Мой город\IMG_7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 Мой город\IMG_7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48" cy="382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24E">
        <w:rPr>
          <w:noProof/>
        </w:rPr>
        <w:drawing>
          <wp:inline distT="0" distB="0" distL="0" distR="0">
            <wp:extent cx="2820529" cy="3762375"/>
            <wp:effectExtent l="0" t="0" r="0" b="0"/>
            <wp:docPr id="7" name="Рисунок 7" descr="C:\Users\User\Desktop\проект Мой город\IMG_7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 Мой город\IMG_71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02" cy="376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4E" w:rsidRDefault="00F9724E"/>
    <w:p w:rsidR="00F9724E" w:rsidRDefault="00F9724E">
      <w:r w:rsidRPr="00F9724E">
        <w:rPr>
          <w:noProof/>
        </w:rPr>
        <w:lastRenderedPageBreak/>
        <w:drawing>
          <wp:inline distT="0" distB="0" distL="0" distR="0">
            <wp:extent cx="5940425" cy="4453341"/>
            <wp:effectExtent l="0" t="0" r="3175" b="4445"/>
            <wp:docPr id="6" name="Рисунок 6" descr="C:\Users\User\Desktop\проект Мой город\IMG_7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 Мой город\IMG_7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4E" w:rsidRDefault="00F9724E">
      <w:r w:rsidRPr="00F9724E">
        <w:rPr>
          <w:noProof/>
        </w:rPr>
        <w:drawing>
          <wp:inline distT="0" distB="0" distL="0" distR="0">
            <wp:extent cx="5940425" cy="4453341"/>
            <wp:effectExtent l="0" t="0" r="3175" b="4445"/>
            <wp:docPr id="8" name="Рисунок 8" descr="C:\Users\User\Desktop\проект Мой город\IMG_7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ект Мой город\IMG_7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724E" w:rsidSect="00F9724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20B"/>
    <w:rsid w:val="00360D23"/>
    <w:rsid w:val="00F2620B"/>
    <w:rsid w:val="00F97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EF345"/>
  <w15:chartTrackingRefBased/>
  <w15:docId w15:val="{B5A6D6BE-3128-45B4-B8C6-B61E5F9B1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7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127</Words>
  <Characters>729</Characters>
  <Application>Microsoft Office Word</Application>
  <DocSecurity>0</DocSecurity>
  <Lines>6</Lines>
  <Paragraphs>1</Paragraphs>
  <ScaleCrop>false</ScaleCrop>
  <Company>SPecialiST RePack</Company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2018-01-29T10:36:00Z</dcterms:created>
  <dcterms:modified xsi:type="dcterms:W3CDTF">2018-01-29T10:39:00Z</dcterms:modified>
</cp:coreProperties>
</file>