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64" w:rsidRPr="00C4469E" w:rsidRDefault="00247C64" w:rsidP="00247C64">
      <w:pPr>
        <w:spacing w:after="75" w:line="36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4469E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Простуда и грипп: 3 отличия</w:t>
      </w:r>
    </w:p>
    <w:p w:rsidR="00247C64" w:rsidRPr="00C4469E" w:rsidRDefault="00247C64" w:rsidP="00247C64">
      <w:pPr>
        <w:spacing w:before="75" w:after="75" w:line="36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7C64" w:rsidRPr="00C4469E" w:rsidRDefault="00247C64" w:rsidP="00247C64">
      <w:pPr>
        <w:spacing w:before="75" w:after="75" w:line="36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4469E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Зима – время морозов и простуд. Знаете ли вы, как отличить грипп от простуды. Предлагаем три простых признака.</w:t>
      </w:r>
    </w:p>
    <w:p w:rsidR="00247C64" w:rsidRPr="00C4469E" w:rsidRDefault="00247C64" w:rsidP="00247C64">
      <w:pPr>
        <w:spacing w:before="75" w:after="75" w:line="36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4469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</w:p>
    <w:p w:rsidR="00247C64" w:rsidRPr="00C4469E" w:rsidRDefault="00247C64" w:rsidP="00247C64">
      <w:pPr>
        <w:spacing w:after="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C4469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Температура</w:t>
      </w:r>
    </w:p>
    <w:p w:rsidR="00247C64" w:rsidRPr="00C4469E" w:rsidRDefault="00247C64" w:rsidP="00247C64">
      <w:pPr>
        <w:numPr>
          <w:ilvl w:val="0"/>
          <w:numId w:val="2"/>
        </w:numPr>
        <w:spacing w:after="0" w:line="336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C4469E">
        <w:rPr>
          <w:rFonts w:ascii="Arial" w:eastAsia="Times New Roman" w:hAnsi="Arial" w:cs="Arial"/>
          <w:sz w:val="27"/>
          <w:szCs w:val="27"/>
          <w:lang w:eastAsia="ru-RU"/>
        </w:rPr>
        <w:t>При гриппе всегда высокая температура (может подниматься до 40 градусов)</w:t>
      </w:r>
    </w:p>
    <w:p w:rsidR="00247C64" w:rsidRPr="00C4469E" w:rsidRDefault="00247C64" w:rsidP="00247C64">
      <w:pPr>
        <w:numPr>
          <w:ilvl w:val="0"/>
          <w:numId w:val="2"/>
        </w:numPr>
        <w:spacing w:after="0" w:line="336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C4469E">
        <w:rPr>
          <w:rFonts w:ascii="Arial" w:eastAsia="Times New Roman" w:hAnsi="Arial" w:cs="Arial"/>
          <w:sz w:val="27"/>
          <w:szCs w:val="27"/>
          <w:lang w:eastAsia="ru-RU"/>
        </w:rPr>
        <w:t>Простуда, как правило, сопровождается невысокой температурой.</w:t>
      </w:r>
    </w:p>
    <w:p w:rsidR="00247C64" w:rsidRPr="00C4469E" w:rsidRDefault="00247C64" w:rsidP="00247C64">
      <w:pPr>
        <w:spacing w:after="0" w:line="336" w:lineRule="auto"/>
        <w:ind w:left="-60"/>
        <w:rPr>
          <w:rFonts w:ascii="Arial" w:eastAsia="Times New Roman" w:hAnsi="Arial" w:cs="Arial"/>
          <w:sz w:val="18"/>
          <w:szCs w:val="18"/>
          <w:lang w:eastAsia="ru-RU"/>
        </w:rPr>
      </w:pPr>
      <w:r w:rsidRPr="00C4469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Кашель, насморк</w:t>
      </w:r>
    </w:p>
    <w:p w:rsidR="00247C64" w:rsidRPr="00C4469E" w:rsidRDefault="00247C64" w:rsidP="00247C64">
      <w:pPr>
        <w:numPr>
          <w:ilvl w:val="0"/>
          <w:numId w:val="4"/>
        </w:numPr>
        <w:spacing w:after="0" w:line="336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C4469E">
        <w:rPr>
          <w:rFonts w:ascii="Arial" w:eastAsia="Times New Roman" w:hAnsi="Arial" w:cs="Arial"/>
          <w:sz w:val="27"/>
          <w:szCs w:val="27"/>
          <w:lang w:eastAsia="ru-RU"/>
        </w:rPr>
        <w:t>Сильного насморка и кашля при гриппе, как правило, нет.</w:t>
      </w:r>
    </w:p>
    <w:p w:rsidR="00247C64" w:rsidRPr="00C4469E" w:rsidRDefault="00247C64" w:rsidP="00247C64">
      <w:pPr>
        <w:numPr>
          <w:ilvl w:val="0"/>
          <w:numId w:val="4"/>
        </w:numPr>
        <w:spacing w:after="0" w:line="336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C4469E">
        <w:rPr>
          <w:rFonts w:ascii="Arial" w:eastAsia="Times New Roman" w:hAnsi="Arial" w:cs="Arial"/>
          <w:sz w:val="27"/>
          <w:szCs w:val="27"/>
          <w:lang w:eastAsia="ru-RU"/>
        </w:rPr>
        <w:t>Простуда почти всегда сопровождается изнуряющим кашлем и насморком.</w:t>
      </w:r>
    </w:p>
    <w:p w:rsidR="00247C64" w:rsidRPr="00C4469E" w:rsidRDefault="00247C64" w:rsidP="00247C64">
      <w:pPr>
        <w:spacing w:after="0" w:line="336" w:lineRule="auto"/>
        <w:ind w:left="-60"/>
        <w:rPr>
          <w:rFonts w:ascii="Arial" w:eastAsia="Times New Roman" w:hAnsi="Arial" w:cs="Arial"/>
          <w:sz w:val="18"/>
          <w:szCs w:val="18"/>
          <w:lang w:eastAsia="ru-RU"/>
        </w:rPr>
      </w:pPr>
      <w:r w:rsidRPr="00C4469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Сильная слабость</w:t>
      </w:r>
    </w:p>
    <w:p w:rsidR="00247C64" w:rsidRPr="00C4469E" w:rsidRDefault="00247C64" w:rsidP="00247C64">
      <w:pPr>
        <w:numPr>
          <w:ilvl w:val="0"/>
          <w:numId w:val="6"/>
        </w:numPr>
        <w:spacing w:after="0" w:line="336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C4469E">
        <w:rPr>
          <w:rFonts w:ascii="Arial" w:eastAsia="Times New Roman" w:hAnsi="Arial" w:cs="Arial"/>
          <w:sz w:val="27"/>
          <w:szCs w:val="27"/>
          <w:lang w:eastAsia="ru-RU"/>
        </w:rPr>
        <w:t>Во время гриппа человек не может встать с постели, у него ломота во всем теле и сильная головная боль.</w:t>
      </w:r>
    </w:p>
    <w:p w:rsidR="00247C64" w:rsidRPr="00C4469E" w:rsidRDefault="00247C64" w:rsidP="00247C64">
      <w:pPr>
        <w:numPr>
          <w:ilvl w:val="0"/>
          <w:numId w:val="6"/>
        </w:numPr>
        <w:spacing w:after="0" w:line="336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C4469E">
        <w:rPr>
          <w:rFonts w:ascii="Arial" w:eastAsia="Times New Roman" w:hAnsi="Arial" w:cs="Arial"/>
          <w:sz w:val="27"/>
          <w:szCs w:val="27"/>
          <w:lang w:eastAsia="ru-RU"/>
        </w:rPr>
        <w:t>Простуженный человек не испытывает такой сильной слабости, как при гриппе. Он может встать с постели и даже работать.</w:t>
      </w:r>
    </w:p>
    <w:p w:rsidR="00247C64" w:rsidRPr="00C4469E" w:rsidRDefault="00247C64" w:rsidP="00247C64">
      <w:pPr>
        <w:spacing w:before="75" w:after="75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4469E">
        <w:rPr>
          <w:rFonts w:ascii="Arial" w:eastAsia="Times New Roman" w:hAnsi="Arial" w:cs="Arial"/>
          <w:sz w:val="27"/>
          <w:szCs w:val="27"/>
          <w:lang w:eastAsia="ru-RU"/>
        </w:rPr>
        <w:t>Симптомы гриппа и простуды сильно отличаются, однако причина в одном – в организм проник вирус, внедрился в нашу клетку и начал делиться.</w:t>
      </w:r>
    </w:p>
    <w:p w:rsidR="00247C64" w:rsidRPr="00C4469E" w:rsidRDefault="00247C64" w:rsidP="00247C64">
      <w:pPr>
        <w:spacing w:before="75" w:after="75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4469E">
        <w:rPr>
          <w:rFonts w:ascii="Arial" w:eastAsia="Times New Roman" w:hAnsi="Arial" w:cs="Arial"/>
          <w:sz w:val="27"/>
          <w:szCs w:val="27"/>
          <w:lang w:eastAsia="ru-RU"/>
        </w:rPr>
        <w:t>В конце концов клетка разрывается, и новые вирусы выходят наружу. Они вновь внедряются в клетки, где продолжают размножаться. Вот тут-то человек и заболевает, у него возникает насморк, текут слезы, он чихает, поднимается температура.</w:t>
      </w:r>
    </w:p>
    <w:p w:rsidR="00F147D6" w:rsidRDefault="00F147D6"/>
    <w:sectPr w:rsidR="00F1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5268"/>
    <w:multiLevelType w:val="multilevel"/>
    <w:tmpl w:val="3A18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608BF"/>
    <w:multiLevelType w:val="multilevel"/>
    <w:tmpl w:val="704C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03AAD"/>
    <w:multiLevelType w:val="multilevel"/>
    <w:tmpl w:val="A304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8116E1"/>
    <w:multiLevelType w:val="multilevel"/>
    <w:tmpl w:val="C12E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920914"/>
    <w:multiLevelType w:val="multilevel"/>
    <w:tmpl w:val="DAF0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B02A54"/>
    <w:multiLevelType w:val="multilevel"/>
    <w:tmpl w:val="4396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64"/>
    <w:rsid w:val="00247C64"/>
    <w:rsid w:val="00F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839F"/>
  <w15:chartTrackingRefBased/>
  <w15:docId w15:val="{EBE4F15C-764D-46DB-B215-EF466BAA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2019-01-23T03:07:00Z</dcterms:created>
  <dcterms:modified xsi:type="dcterms:W3CDTF">2019-01-23T03:09:00Z</dcterms:modified>
</cp:coreProperties>
</file>