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F6" w:rsidRDefault="000944F6" w:rsidP="000944F6">
      <w:pPr>
        <w:spacing w:after="0"/>
        <w:ind w:firstLine="709"/>
        <w:jc w:val="center"/>
      </w:pPr>
      <w:r>
        <w:t>СКРИНИНГОВАЯ ОЦЕНКА УРОВНЯ РАЗВ</w:t>
      </w:r>
      <w:r w:rsidR="008719F2">
        <w:t>ИТИЯ РЕБЕНКА 1 ГОДА</w:t>
      </w:r>
    </w:p>
    <w:p w:rsidR="008719F2" w:rsidRDefault="008719F2" w:rsidP="000944F6">
      <w:pPr>
        <w:spacing w:after="0"/>
        <w:ind w:firstLine="709"/>
        <w:jc w:val="both"/>
      </w:pPr>
    </w:p>
    <w:p w:rsidR="008719F2" w:rsidRDefault="008719F2" w:rsidP="000944F6">
      <w:pPr>
        <w:spacing w:after="0"/>
        <w:ind w:firstLine="709"/>
        <w:jc w:val="both"/>
      </w:pPr>
    </w:p>
    <w:p w:rsidR="008719F2" w:rsidRDefault="008719F2" w:rsidP="000944F6">
      <w:pPr>
        <w:spacing w:after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5808" wp14:editId="04AAE162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2257425" cy="676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9F2" w:rsidRPr="008719F2" w:rsidRDefault="008719F2" w:rsidP="008719F2">
                            <w:pPr>
                              <w:spacing w:after="0"/>
                              <w:ind w:firstLine="709"/>
                              <w:jc w:val="both"/>
                            </w:pPr>
                            <w:r w:rsidRPr="008719F2">
                              <w:t>ВАШ РЕБЕНОК</w:t>
                            </w:r>
                          </w:p>
                          <w:p w:rsidR="008719F2" w:rsidRDefault="008719F2" w:rsidP="008719F2">
                            <w:pPr>
                              <w:spacing w:after="0"/>
                              <w:ind w:firstLine="709"/>
                              <w:jc w:val="both"/>
                            </w:pPr>
                            <w:r w:rsidRPr="008719F2">
                              <w:t>В 12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5808" id="Скругленный прямоугольник 1" o:spid="_x0000_s1026" style="position:absolute;left:0;text-align:left;margin-left:12.45pt;margin-top:.3pt;width:17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8719F2" w:rsidRPr="008719F2" w:rsidRDefault="008719F2" w:rsidP="008719F2">
                      <w:pPr>
                        <w:spacing w:after="0"/>
                        <w:ind w:firstLine="709"/>
                        <w:jc w:val="both"/>
                      </w:pPr>
                      <w:r w:rsidRPr="008719F2">
                        <w:t>ВАШ РЕБЕНОК</w:t>
                      </w:r>
                    </w:p>
                    <w:p w:rsidR="008719F2" w:rsidRDefault="008719F2" w:rsidP="008719F2">
                      <w:pPr>
                        <w:spacing w:after="0"/>
                        <w:ind w:firstLine="709"/>
                        <w:jc w:val="both"/>
                      </w:pPr>
                      <w:r w:rsidRPr="008719F2">
                        <w:t>В 12 МЕСЯЦЕВ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9F2" w:rsidRDefault="008719F2" w:rsidP="008719F2">
      <w:pPr>
        <w:spacing w:after="0"/>
        <w:ind w:firstLine="709"/>
        <w:jc w:val="both"/>
      </w:pPr>
    </w:p>
    <w:p w:rsidR="008719F2" w:rsidRDefault="008719F2" w:rsidP="000944F6">
      <w:pPr>
        <w:spacing w:after="0"/>
        <w:ind w:firstLine="709"/>
        <w:jc w:val="both"/>
      </w:pPr>
    </w:p>
    <w:p w:rsidR="008719F2" w:rsidRDefault="008719F2" w:rsidP="000944F6">
      <w:pPr>
        <w:spacing w:after="0"/>
        <w:ind w:firstLine="709"/>
        <w:jc w:val="both"/>
      </w:pPr>
    </w:p>
    <w:p w:rsidR="000944F6" w:rsidRDefault="000944F6" w:rsidP="000944F6">
      <w:pPr>
        <w:spacing w:after="0"/>
        <w:ind w:firstLine="709"/>
        <w:jc w:val="both"/>
      </w:pPr>
      <w:r>
        <w:t>Очень важно знать этапы развития ребенка! То, как Ваш ребенок играет, учится, говорит, действует и двигается, дает важные подсказки о его или ее развитии. Проверьте, каких этапов развития достиг Ваш ребенок к 12 месяцам. Вы можете взять этот список с собой к педиатру и обсудить с ним, каких этапов развития достиг Ваш ребенок и чего ожидать дальше.</w:t>
      </w:r>
      <w:bookmarkStart w:id="0" w:name="_GoBack"/>
      <w:bookmarkEnd w:id="0"/>
    </w:p>
    <w:p w:rsidR="008719F2" w:rsidRDefault="008719F2" w:rsidP="000944F6">
      <w:pPr>
        <w:spacing w:after="0"/>
        <w:ind w:firstLine="709"/>
        <w:jc w:val="both"/>
      </w:pPr>
    </w:p>
    <w:p w:rsidR="008719F2" w:rsidRDefault="000944F6" w:rsidP="008719F2">
      <w:pPr>
        <w:spacing w:after="0"/>
        <w:ind w:firstLine="709"/>
        <w:jc w:val="both"/>
      </w:pPr>
      <w:r>
        <w:t>Имя ребенка                   Воз</w:t>
      </w:r>
      <w:r w:rsidR="008719F2">
        <w:t xml:space="preserve">раст                   </w:t>
      </w:r>
      <w:r>
        <w:t xml:space="preserve">  Сегодняшняя дата</w:t>
      </w:r>
    </w:p>
    <w:p w:rsidR="008719F2" w:rsidRDefault="008719F2" w:rsidP="000944F6">
      <w:pPr>
        <w:spacing w:after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C7169" wp14:editId="78A7CB4B">
                <wp:simplePos x="0" y="0"/>
                <wp:positionH relativeFrom="column">
                  <wp:posOffset>3606165</wp:posOffset>
                </wp:positionH>
                <wp:positionV relativeFrom="paragraph">
                  <wp:posOffset>13970</wp:posOffset>
                </wp:positionV>
                <wp:extent cx="1866900" cy="4191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9038" id="Скругленный прямоугольник 5" o:spid="_x0000_s1026" style="position:absolute;margin-left:283.95pt;margin-top:1.1pt;width:147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" fillcolor="#bdd6ee [1300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1B29" wp14:editId="21C8CB6A">
                <wp:simplePos x="0" y="0"/>
                <wp:positionH relativeFrom="column">
                  <wp:posOffset>2129790</wp:posOffset>
                </wp:positionH>
                <wp:positionV relativeFrom="paragraph">
                  <wp:posOffset>23495</wp:posOffset>
                </wp:positionV>
                <wp:extent cx="1171575" cy="4667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51A4F" id="Скругленный прямоугольник 4" o:spid="_x0000_s1026" style="position:absolute;margin-left:167.7pt;margin-top:1.85pt;width:92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" fillcolor="#deeaf6 [660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5AFB" wp14:editId="6D1F0EDF">
                <wp:simplePos x="0" y="0"/>
                <wp:positionH relativeFrom="column">
                  <wp:posOffset>34290</wp:posOffset>
                </wp:positionH>
                <wp:positionV relativeFrom="paragraph">
                  <wp:posOffset>52069</wp:posOffset>
                </wp:positionV>
                <wp:extent cx="1866900" cy="4476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58F23" id="Скругленный прямоугольник 3" o:spid="_x0000_s1026" style="position:absolute;margin-left:2.7pt;margin-top:4.1pt;width:147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8719F2" w:rsidRDefault="008719F2" w:rsidP="000944F6">
      <w:pPr>
        <w:spacing w:after="0"/>
        <w:ind w:firstLine="709"/>
        <w:jc w:val="both"/>
      </w:pPr>
    </w:p>
    <w:p w:rsidR="000944F6" w:rsidRDefault="000944F6" w:rsidP="000944F6">
      <w:pPr>
        <w:spacing w:after="0"/>
        <w:ind w:firstLine="709"/>
        <w:jc w:val="both"/>
      </w:pPr>
    </w:p>
    <w:p w:rsidR="000944F6" w:rsidRDefault="000944F6" w:rsidP="000944F6">
      <w:pPr>
        <w:spacing w:after="0"/>
        <w:ind w:firstLine="709"/>
        <w:jc w:val="both"/>
      </w:pPr>
    </w:p>
    <w:p w:rsidR="000944F6" w:rsidRDefault="000944F6" w:rsidP="000944F6">
      <w:pPr>
        <w:spacing w:after="0"/>
        <w:ind w:firstLine="709"/>
        <w:jc w:val="both"/>
      </w:pPr>
      <w:r>
        <w:t>ЧТО ДЕЛАЕТ БОЛЬШИНСТВО ДЕТЕЙ В ЭТОМ ВОЗРАСТЕ:</w:t>
      </w:r>
    </w:p>
    <w:p w:rsidR="001E48A3" w:rsidRDefault="001E48A3" w:rsidP="000944F6">
      <w:pPr>
        <w:spacing w:after="0"/>
        <w:ind w:firstLine="709"/>
        <w:jc w:val="both"/>
      </w:pPr>
    </w:p>
    <w:p w:rsidR="001E48A3" w:rsidRPr="001E48A3" w:rsidRDefault="000944F6" w:rsidP="001E48A3">
      <w:pPr>
        <w:spacing w:after="0"/>
        <w:ind w:firstLine="709"/>
        <w:jc w:val="both"/>
        <w:rPr>
          <w:color w:val="C45911" w:themeColor="accent2" w:themeShade="BF"/>
          <w:sz w:val="18"/>
          <w:szCs w:val="18"/>
        </w:rPr>
      </w:pPr>
      <w:r w:rsidRPr="001E48A3">
        <w:rPr>
          <w:color w:val="C45911" w:themeColor="accent2" w:themeShade="BF"/>
          <w:sz w:val="18"/>
          <w:szCs w:val="18"/>
        </w:rPr>
        <w:t>СОЦИАЛЬНАЯ/</w:t>
      </w:r>
      <w:r w:rsidR="001E48A3" w:rsidRPr="001E48A3">
        <w:rPr>
          <w:color w:val="C45911" w:themeColor="accent2" w:themeShade="BF"/>
          <w:sz w:val="18"/>
          <w:szCs w:val="18"/>
        </w:rPr>
        <w:t>ЭМОЦИОНАЛЬНАЯ СФЕРА</w:t>
      </w:r>
      <w:r w:rsidRPr="001E48A3">
        <w:rPr>
          <w:color w:val="C45911" w:themeColor="accent2" w:themeShade="BF"/>
          <w:sz w:val="18"/>
          <w:szCs w:val="18"/>
        </w:rPr>
        <w:t xml:space="preserve"> </w:t>
      </w:r>
    </w:p>
    <w:p w:rsidR="001E48A3" w:rsidRDefault="001E48A3" w:rsidP="00282FC1">
      <w:pPr>
        <w:pStyle w:val="a3"/>
        <w:numPr>
          <w:ilvl w:val="0"/>
          <w:numId w:val="1"/>
        </w:numPr>
        <w:spacing w:after="0"/>
        <w:jc w:val="both"/>
      </w:pPr>
      <w:r w:rsidRPr="001E48A3">
        <w:t>играет с Вами, например, в “ладушки”</w:t>
      </w:r>
    </w:p>
    <w:p w:rsidR="001E48A3" w:rsidRDefault="001E48A3" w:rsidP="001E48A3">
      <w:pPr>
        <w:spacing w:after="0"/>
        <w:ind w:firstLine="709"/>
        <w:jc w:val="both"/>
      </w:pPr>
    </w:p>
    <w:p w:rsidR="000944F6" w:rsidRDefault="000944F6" w:rsidP="001E48A3">
      <w:pPr>
        <w:spacing w:after="0"/>
        <w:ind w:firstLine="709"/>
        <w:jc w:val="both"/>
        <w:rPr>
          <w:color w:val="C45911" w:themeColor="accent2" w:themeShade="BF"/>
          <w:sz w:val="18"/>
          <w:szCs w:val="18"/>
        </w:rPr>
      </w:pPr>
      <w:r w:rsidRPr="001E48A3">
        <w:rPr>
          <w:color w:val="C45911" w:themeColor="accent2" w:themeShade="BF"/>
          <w:sz w:val="18"/>
          <w:szCs w:val="18"/>
        </w:rPr>
        <w:t>ЯЗЫКОВАЯ/КОММУНИКАТИВНАЯ СФЕРА</w:t>
      </w:r>
    </w:p>
    <w:p w:rsidR="001E48A3" w:rsidRPr="001E48A3" w:rsidRDefault="001E48A3" w:rsidP="001E48A3">
      <w:pPr>
        <w:spacing w:after="0"/>
        <w:ind w:firstLine="709"/>
        <w:jc w:val="both"/>
        <w:rPr>
          <w:color w:val="C45911" w:themeColor="accent2" w:themeShade="BF"/>
          <w:sz w:val="18"/>
          <w:szCs w:val="18"/>
        </w:rPr>
      </w:pPr>
    </w:p>
    <w:p w:rsidR="001E48A3" w:rsidRDefault="001E48A3" w:rsidP="00282FC1">
      <w:pPr>
        <w:pStyle w:val="a3"/>
        <w:numPr>
          <w:ilvl w:val="0"/>
          <w:numId w:val="2"/>
        </w:numPr>
        <w:spacing w:after="0"/>
        <w:jc w:val="both"/>
      </w:pPr>
      <w:r>
        <w:t>машет “пока-пока”</w:t>
      </w:r>
    </w:p>
    <w:p w:rsidR="001E48A3" w:rsidRDefault="001E48A3" w:rsidP="00282FC1">
      <w:pPr>
        <w:pStyle w:val="a3"/>
        <w:numPr>
          <w:ilvl w:val="0"/>
          <w:numId w:val="2"/>
        </w:numPr>
        <w:spacing w:after="0"/>
        <w:jc w:val="both"/>
      </w:pPr>
      <w:r>
        <w:t>называет родителей “мама”, “папа” или использует</w:t>
      </w:r>
    </w:p>
    <w:p w:rsidR="001E48A3" w:rsidRDefault="001E48A3" w:rsidP="00282FC1">
      <w:pPr>
        <w:pStyle w:val="a3"/>
        <w:numPr>
          <w:ilvl w:val="0"/>
          <w:numId w:val="2"/>
        </w:numPr>
        <w:spacing w:after="0"/>
        <w:jc w:val="both"/>
      </w:pPr>
      <w:r>
        <w:t>другие варианты</w:t>
      </w:r>
    </w:p>
    <w:p w:rsidR="001E48A3" w:rsidRDefault="001E48A3" w:rsidP="00282FC1">
      <w:pPr>
        <w:pStyle w:val="a3"/>
        <w:numPr>
          <w:ilvl w:val="0"/>
          <w:numId w:val="2"/>
        </w:numPr>
        <w:spacing w:after="0"/>
        <w:jc w:val="both"/>
      </w:pPr>
      <w:r>
        <w:t>понимает “нет” (делает короткую паузу или</w:t>
      </w:r>
    </w:p>
    <w:p w:rsidR="001E48A3" w:rsidRDefault="001E48A3" w:rsidP="00282FC1">
      <w:pPr>
        <w:pStyle w:val="a3"/>
        <w:numPr>
          <w:ilvl w:val="0"/>
          <w:numId w:val="2"/>
        </w:numPr>
        <w:spacing w:after="0"/>
        <w:jc w:val="both"/>
      </w:pPr>
      <w:r>
        <w:t>останавливается, когда Вы это говорите)</w:t>
      </w:r>
    </w:p>
    <w:p w:rsidR="001E48A3" w:rsidRDefault="001E48A3" w:rsidP="001E48A3">
      <w:pPr>
        <w:spacing w:after="0"/>
        <w:jc w:val="both"/>
      </w:pPr>
    </w:p>
    <w:p w:rsidR="000944F6" w:rsidRDefault="001E48A3" w:rsidP="001E48A3">
      <w:pPr>
        <w:spacing w:after="0"/>
        <w:jc w:val="both"/>
        <w:rPr>
          <w:color w:val="C45911" w:themeColor="accent2" w:themeShade="BF"/>
          <w:sz w:val="18"/>
          <w:szCs w:val="18"/>
        </w:rPr>
      </w:pPr>
      <w:r w:rsidRPr="001E48A3">
        <w:rPr>
          <w:color w:val="C45911" w:themeColor="accent2" w:themeShade="BF"/>
          <w:sz w:val="18"/>
          <w:szCs w:val="18"/>
        </w:rPr>
        <w:t xml:space="preserve">       </w:t>
      </w:r>
      <w:r>
        <w:rPr>
          <w:color w:val="C45911" w:themeColor="accent2" w:themeShade="BF"/>
          <w:sz w:val="18"/>
          <w:szCs w:val="18"/>
        </w:rPr>
        <w:t xml:space="preserve">         </w:t>
      </w:r>
      <w:r w:rsidR="000944F6" w:rsidRPr="001E48A3">
        <w:rPr>
          <w:color w:val="C45911" w:themeColor="accent2" w:themeShade="BF"/>
          <w:sz w:val="18"/>
          <w:szCs w:val="18"/>
        </w:rPr>
        <w:t>КОГНИТИ</w:t>
      </w:r>
      <w:r w:rsidRPr="001E48A3">
        <w:rPr>
          <w:color w:val="C45911" w:themeColor="accent2" w:themeShade="BF"/>
          <w:sz w:val="18"/>
          <w:szCs w:val="18"/>
        </w:rPr>
        <w:t>ВНАЯ СФЕРА (ОБУЧЕНИЕ, МЫШЛЕНИЕ, РЕШЕНИЕ</w:t>
      </w:r>
      <w:r w:rsidR="000944F6" w:rsidRPr="001E48A3">
        <w:rPr>
          <w:color w:val="C45911" w:themeColor="accent2" w:themeShade="BF"/>
          <w:sz w:val="18"/>
          <w:szCs w:val="18"/>
        </w:rPr>
        <w:t xml:space="preserve"> ЗАДАЧ)</w:t>
      </w:r>
    </w:p>
    <w:p w:rsidR="001E48A3" w:rsidRPr="001E48A3" w:rsidRDefault="001E48A3" w:rsidP="001E48A3">
      <w:pPr>
        <w:spacing w:after="0"/>
        <w:jc w:val="both"/>
        <w:rPr>
          <w:color w:val="C45911" w:themeColor="accent2" w:themeShade="BF"/>
          <w:sz w:val="18"/>
          <w:szCs w:val="18"/>
        </w:rPr>
      </w:pPr>
    </w:p>
    <w:p w:rsidR="001E48A3" w:rsidRDefault="001E48A3" w:rsidP="00282FC1">
      <w:pPr>
        <w:pStyle w:val="a3"/>
        <w:numPr>
          <w:ilvl w:val="0"/>
          <w:numId w:val="3"/>
        </w:numPr>
        <w:spacing w:after="0"/>
        <w:jc w:val="both"/>
      </w:pPr>
      <w:r>
        <w:t>помещает что-то в контейнер, например, маленький кубик</w:t>
      </w:r>
    </w:p>
    <w:p w:rsidR="001E48A3" w:rsidRDefault="001E48A3" w:rsidP="00282FC1">
      <w:pPr>
        <w:pStyle w:val="a3"/>
        <w:numPr>
          <w:ilvl w:val="0"/>
          <w:numId w:val="3"/>
        </w:numPr>
        <w:spacing w:after="0"/>
        <w:jc w:val="both"/>
      </w:pPr>
      <w:r>
        <w:t>в пластмассовый стакан</w:t>
      </w:r>
    </w:p>
    <w:p w:rsidR="001E48A3" w:rsidRDefault="001E48A3" w:rsidP="00282FC1">
      <w:pPr>
        <w:pStyle w:val="a3"/>
        <w:numPr>
          <w:ilvl w:val="0"/>
          <w:numId w:val="3"/>
        </w:numPr>
        <w:spacing w:after="0"/>
        <w:jc w:val="both"/>
      </w:pPr>
      <w:r>
        <w:t>ищет вещи, которые, по его мнению, Вы прячете, например,</w:t>
      </w:r>
    </w:p>
    <w:p w:rsidR="001E48A3" w:rsidRDefault="001E48A3" w:rsidP="00282FC1">
      <w:pPr>
        <w:pStyle w:val="a3"/>
        <w:numPr>
          <w:ilvl w:val="0"/>
          <w:numId w:val="3"/>
        </w:numPr>
        <w:spacing w:after="0"/>
        <w:jc w:val="both"/>
      </w:pPr>
      <w:r>
        <w:t>игрушку под одеялом</w:t>
      </w:r>
    </w:p>
    <w:p w:rsidR="001E48A3" w:rsidRPr="001E48A3" w:rsidRDefault="001E48A3" w:rsidP="000944F6">
      <w:pPr>
        <w:spacing w:after="0"/>
        <w:ind w:firstLine="709"/>
        <w:jc w:val="both"/>
        <w:rPr>
          <w:color w:val="C45911" w:themeColor="accent2" w:themeShade="BF"/>
        </w:rPr>
      </w:pPr>
    </w:p>
    <w:p w:rsidR="000944F6" w:rsidRDefault="00282FC1" w:rsidP="00282FC1">
      <w:pPr>
        <w:spacing w:after="0"/>
        <w:jc w:val="both"/>
        <w:rPr>
          <w:color w:val="C45911" w:themeColor="accent2" w:themeShade="BF"/>
          <w:sz w:val="18"/>
          <w:szCs w:val="18"/>
        </w:rPr>
      </w:pPr>
      <w:r>
        <w:t xml:space="preserve">          </w:t>
      </w:r>
      <w:r w:rsidR="000944F6" w:rsidRPr="00282FC1">
        <w:rPr>
          <w:color w:val="C45911" w:themeColor="accent2" w:themeShade="BF"/>
          <w:sz w:val="18"/>
          <w:szCs w:val="18"/>
        </w:rPr>
        <w:t>ДВИГАТЕЛЬНАЯ СФЕРА</w:t>
      </w:r>
    </w:p>
    <w:p w:rsidR="00282FC1" w:rsidRDefault="00282FC1" w:rsidP="00282FC1">
      <w:pPr>
        <w:spacing w:after="0"/>
        <w:jc w:val="both"/>
        <w:rPr>
          <w:color w:val="C45911" w:themeColor="accent2" w:themeShade="BF"/>
          <w:sz w:val="18"/>
          <w:szCs w:val="18"/>
        </w:rPr>
      </w:pPr>
    </w:p>
    <w:p w:rsidR="00282FC1" w:rsidRDefault="00282FC1" w:rsidP="00282FC1">
      <w:pPr>
        <w:pStyle w:val="a3"/>
        <w:numPr>
          <w:ilvl w:val="0"/>
          <w:numId w:val="4"/>
        </w:numPr>
        <w:spacing w:after="0"/>
        <w:jc w:val="both"/>
      </w:pPr>
      <w:r>
        <w:t>подтягивается, чтобы встать</w:t>
      </w:r>
    </w:p>
    <w:p w:rsidR="00282FC1" w:rsidRDefault="00282FC1" w:rsidP="00282FC1">
      <w:pPr>
        <w:pStyle w:val="a3"/>
        <w:numPr>
          <w:ilvl w:val="0"/>
          <w:numId w:val="4"/>
        </w:numPr>
        <w:spacing w:after="0"/>
        <w:jc w:val="both"/>
      </w:pPr>
      <w:r>
        <w:t>ходит, держась за мебель</w:t>
      </w:r>
    </w:p>
    <w:p w:rsidR="00282FC1" w:rsidRDefault="00282FC1" w:rsidP="00282FC1">
      <w:pPr>
        <w:pStyle w:val="a3"/>
        <w:numPr>
          <w:ilvl w:val="0"/>
          <w:numId w:val="4"/>
        </w:numPr>
        <w:spacing w:after="0"/>
        <w:jc w:val="both"/>
      </w:pPr>
      <w:r>
        <w:t>пьет из чашки без крышки, когда Вы ее держите</w:t>
      </w:r>
    </w:p>
    <w:p w:rsidR="00282FC1" w:rsidRDefault="00282FC1" w:rsidP="00282FC1">
      <w:pPr>
        <w:pStyle w:val="a3"/>
        <w:numPr>
          <w:ilvl w:val="0"/>
          <w:numId w:val="4"/>
        </w:numPr>
        <w:spacing w:after="0"/>
        <w:jc w:val="both"/>
      </w:pPr>
      <w:r>
        <w:t>захватывает предметы большим и указательным пальцами, например, маленькие кусочки пищи</w:t>
      </w:r>
    </w:p>
    <w:p w:rsidR="008719F2" w:rsidRDefault="008719F2" w:rsidP="008719F2">
      <w:pPr>
        <w:spacing w:after="0"/>
        <w:jc w:val="both"/>
      </w:pPr>
    </w:p>
    <w:p w:rsidR="008719F2" w:rsidRDefault="008719F2" w:rsidP="008719F2">
      <w:pPr>
        <w:spacing w:after="0"/>
        <w:jc w:val="both"/>
      </w:pPr>
    </w:p>
    <w:p w:rsidR="00282FC1" w:rsidRDefault="008719F2" w:rsidP="00282FC1">
      <w:pPr>
        <w:spacing w:after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-34290</wp:posOffset>
                </wp:positionV>
                <wp:extent cx="6486525" cy="24098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56A3" id="Скругленный прямоугольник 6" o:spid="_x0000_s1026" style="position:absolute;margin-left:-19.8pt;margin-top:-2.7pt;width:510.75pt;height:189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82FC1" w:rsidRPr="008719F2" w:rsidRDefault="00282FC1" w:rsidP="00282FC1">
      <w:pPr>
        <w:spacing w:after="0"/>
        <w:jc w:val="both"/>
        <w:rPr>
          <w:color w:val="FFFFFF" w:themeColor="background1"/>
          <w:sz w:val="24"/>
          <w:szCs w:val="24"/>
        </w:rPr>
      </w:pPr>
      <w:r w:rsidRPr="008719F2">
        <w:rPr>
          <w:color w:val="FFFFFF" w:themeColor="background1"/>
          <w:sz w:val="24"/>
          <w:szCs w:val="24"/>
        </w:rPr>
        <w:t>ДРУГИЕ ВАЖНЫЕ МОМЕНТЫ, КОТОРЫЕ СЛЕДУЕТ ОБСУДИТЬ С ДОКТОРОМ</w:t>
      </w:r>
    </w:p>
    <w:p w:rsidR="00282FC1" w:rsidRPr="008719F2" w:rsidRDefault="00282FC1" w:rsidP="00282FC1">
      <w:pPr>
        <w:spacing w:after="0"/>
        <w:jc w:val="both"/>
        <w:rPr>
          <w:color w:val="FFFFFF" w:themeColor="background1"/>
        </w:rPr>
      </w:pPr>
    </w:p>
    <w:p w:rsidR="000944F6" w:rsidRPr="008719F2" w:rsidRDefault="000944F6" w:rsidP="00282FC1">
      <w:pPr>
        <w:pStyle w:val="a3"/>
        <w:numPr>
          <w:ilvl w:val="0"/>
          <w:numId w:val="5"/>
        </w:numPr>
        <w:spacing w:after="0"/>
        <w:jc w:val="both"/>
        <w:rPr>
          <w:color w:val="FFFFFF" w:themeColor="background1"/>
        </w:rPr>
      </w:pPr>
      <w:r w:rsidRPr="008719F2">
        <w:rPr>
          <w:color w:val="FFFFFF" w:themeColor="background1"/>
        </w:rPr>
        <w:t>Что вы делаете вместе с ребенком?</w:t>
      </w:r>
    </w:p>
    <w:p w:rsidR="000944F6" w:rsidRPr="008719F2" w:rsidRDefault="000944F6" w:rsidP="00282FC1">
      <w:pPr>
        <w:pStyle w:val="a3"/>
        <w:numPr>
          <w:ilvl w:val="0"/>
          <w:numId w:val="5"/>
        </w:numPr>
        <w:spacing w:after="0"/>
        <w:jc w:val="both"/>
        <w:rPr>
          <w:color w:val="FFFFFF" w:themeColor="background1"/>
        </w:rPr>
      </w:pPr>
      <w:r w:rsidRPr="008719F2">
        <w:rPr>
          <w:color w:val="FFFFFF" w:themeColor="background1"/>
        </w:rPr>
        <w:t>Что ребенок делает сам?</w:t>
      </w:r>
    </w:p>
    <w:p w:rsidR="00282FC1" w:rsidRPr="008719F2" w:rsidRDefault="000944F6" w:rsidP="00282FC1">
      <w:pPr>
        <w:pStyle w:val="a3"/>
        <w:numPr>
          <w:ilvl w:val="0"/>
          <w:numId w:val="5"/>
        </w:numPr>
        <w:spacing w:after="0"/>
        <w:jc w:val="both"/>
        <w:rPr>
          <w:color w:val="FFFFFF" w:themeColor="background1"/>
        </w:rPr>
      </w:pPr>
      <w:r w:rsidRPr="008719F2">
        <w:rPr>
          <w:color w:val="FFFFFF" w:themeColor="background1"/>
        </w:rPr>
        <w:t>Есть ли что-то, что делает или не делает Ваш ребенок, что беспокоит Вас?</w:t>
      </w:r>
    </w:p>
    <w:p w:rsidR="000944F6" w:rsidRPr="008719F2" w:rsidRDefault="000944F6" w:rsidP="00282FC1">
      <w:pPr>
        <w:pStyle w:val="a3"/>
        <w:numPr>
          <w:ilvl w:val="0"/>
          <w:numId w:val="5"/>
        </w:numPr>
        <w:spacing w:after="0"/>
        <w:jc w:val="both"/>
        <w:rPr>
          <w:color w:val="FFFFFF" w:themeColor="background1"/>
        </w:rPr>
      </w:pPr>
      <w:r w:rsidRPr="008719F2">
        <w:rPr>
          <w:color w:val="FFFFFF" w:themeColor="background1"/>
        </w:rPr>
        <w:t>Утратил ли Ваш ребенок какие-то навыки, которые у него были?</w:t>
      </w:r>
    </w:p>
    <w:p w:rsidR="000944F6" w:rsidRPr="008719F2" w:rsidRDefault="000944F6" w:rsidP="00282FC1">
      <w:pPr>
        <w:pStyle w:val="a3"/>
        <w:numPr>
          <w:ilvl w:val="0"/>
          <w:numId w:val="5"/>
        </w:numPr>
        <w:spacing w:after="0"/>
        <w:jc w:val="both"/>
        <w:rPr>
          <w:color w:val="FFFFFF" w:themeColor="background1"/>
        </w:rPr>
      </w:pPr>
      <w:r w:rsidRPr="008719F2">
        <w:rPr>
          <w:color w:val="FFFFFF" w:themeColor="background1"/>
        </w:rPr>
        <w:t>Есть ли у Вашего ребенка особые потребности в медицинском обслуживании или недоношенность при рождении?</w:t>
      </w:r>
    </w:p>
    <w:p w:rsidR="00282FC1" w:rsidRDefault="00282FC1" w:rsidP="000944F6">
      <w:pPr>
        <w:spacing w:after="0"/>
        <w:ind w:firstLine="709"/>
        <w:jc w:val="both"/>
      </w:pPr>
    </w:p>
    <w:p w:rsidR="000944F6" w:rsidRDefault="000944F6" w:rsidP="000944F6">
      <w:pPr>
        <w:spacing w:after="0"/>
        <w:ind w:firstLine="709"/>
        <w:jc w:val="both"/>
      </w:pPr>
    </w:p>
    <w:p w:rsidR="00F12C76" w:rsidRDefault="000944F6" w:rsidP="00282FC1">
      <w:pPr>
        <w:spacing w:after="0"/>
        <w:ind w:firstLine="709"/>
        <w:jc w:val="both"/>
      </w:pPr>
      <w:r>
        <w:t>ВЫ ЛУЧШЕ ВСЕХ ЗНАЕТЕ СВОЕГО РЕБЕНКА. Не ждите. Если</w:t>
      </w:r>
      <w:r w:rsidR="00282FC1">
        <w:t xml:space="preserve"> Ваш ребенок не достиг один или </w:t>
      </w:r>
      <w:r>
        <w:t>несколько этапов развития, утратил навыки, которые когда-то были, или у Вас есть другие опасения, действуйте как</w:t>
      </w:r>
      <w:r w:rsidR="00282FC1">
        <w:t xml:space="preserve"> </w:t>
      </w:r>
      <w:r>
        <w:t>можно скорее. Поговорите с лечащим врачом ребенка, поделитесь с ним своими опасениями и попросите провести</w:t>
      </w:r>
      <w:r w:rsidR="00282FC1">
        <w:t xml:space="preserve"> скрининг развития.</w:t>
      </w:r>
    </w:p>
    <w:p w:rsidR="00282FC1" w:rsidRDefault="00282FC1" w:rsidP="00282FC1">
      <w:pPr>
        <w:spacing w:after="0"/>
        <w:ind w:firstLine="709"/>
        <w:jc w:val="both"/>
      </w:pPr>
    </w:p>
    <w:p w:rsidR="00282FC1" w:rsidRPr="008719F2" w:rsidRDefault="00282FC1" w:rsidP="00282FC1">
      <w:pPr>
        <w:spacing w:after="0"/>
        <w:ind w:firstLine="709"/>
        <w:jc w:val="both"/>
        <w:rPr>
          <w:b/>
        </w:rPr>
      </w:pPr>
      <w:r w:rsidRPr="008719F2">
        <w:rPr>
          <w:b/>
        </w:rPr>
        <w:t>Если Вы или доктор все еще обеспокоены:</w:t>
      </w:r>
    </w:p>
    <w:p w:rsidR="00282FC1" w:rsidRDefault="00282FC1" w:rsidP="00282FC1">
      <w:pPr>
        <w:spacing w:after="0"/>
        <w:ind w:firstLine="709"/>
        <w:jc w:val="both"/>
      </w:pPr>
    </w:p>
    <w:p w:rsidR="00282FC1" w:rsidRDefault="00282FC1" w:rsidP="008719F2">
      <w:pPr>
        <w:pStyle w:val="a3"/>
        <w:numPr>
          <w:ilvl w:val="0"/>
          <w:numId w:val="6"/>
        </w:numPr>
        <w:spacing w:after="0"/>
        <w:ind w:left="284"/>
        <w:jc w:val="both"/>
      </w:pPr>
      <w:r>
        <w:t>Попросите направить Вас к специалисту, который сможет провести более детальную оценку развития ребенка.</w:t>
      </w:r>
    </w:p>
    <w:p w:rsidR="00282FC1" w:rsidRDefault="00282FC1" w:rsidP="008719F2">
      <w:pPr>
        <w:pStyle w:val="a3"/>
        <w:numPr>
          <w:ilvl w:val="0"/>
          <w:numId w:val="6"/>
        </w:numPr>
        <w:spacing w:after="0"/>
        <w:ind w:left="284"/>
        <w:jc w:val="both"/>
      </w:pPr>
      <w:r>
        <w:t>Позвоните в Службу ранней помощи, чтобы узнать, смогут ли там оказать помощь ребенку.</w:t>
      </w:r>
    </w:p>
    <w:sectPr w:rsidR="00282F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E97"/>
    <w:multiLevelType w:val="hybridMultilevel"/>
    <w:tmpl w:val="63B6CB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1D9D"/>
    <w:multiLevelType w:val="hybridMultilevel"/>
    <w:tmpl w:val="7158A6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0E2466"/>
    <w:multiLevelType w:val="hybridMultilevel"/>
    <w:tmpl w:val="39A246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254AD8"/>
    <w:multiLevelType w:val="hybridMultilevel"/>
    <w:tmpl w:val="713C97CC"/>
    <w:lvl w:ilvl="0" w:tplc="70E69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378F8"/>
    <w:multiLevelType w:val="hybridMultilevel"/>
    <w:tmpl w:val="27F40D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9A4268"/>
    <w:multiLevelType w:val="hybridMultilevel"/>
    <w:tmpl w:val="7FD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6"/>
    <w:rsid w:val="000944F6"/>
    <w:rsid w:val="001E48A3"/>
    <w:rsid w:val="00282FC1"/>
    <w:rsid w:val="006C0B77"/>
    <w:rsid w:val="00762B78"/>
    <w:rsid w:val="008242FF"/>
    <w:rsid w:val="00870751"/>
    <w:rsid w:val="008719F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AFCE-9E20-41DF-8C7B-426F063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A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C065-3ED9-4019-B54C-AE2161F0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2024-02-20T16:20:00Z</dcterms:created>
  <dcterms:modified xsi:type="dcterms:W3CDTF">2024-02-22T06:42:00Z</dcterms:modified>
</cp:coreProperties>
</file>