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525"/>
        <w:tblW w:w="0" w:type="auto"/>
        <w:tblBorders>
          <w:top w:val="none" w:sz="0" w:space="0" w:color="auto"/>
          <w:left w:val="none" w:sz="0" w:space="0" w:color="auto"/>
          <w:bottom w:val="none" w:sz="0" w:space="0" w:color="auto"/>
          <w:right w:val="none" w:sz="0" w:space="0" w:color="auto"/>
        </w:tblBorders>
        <w:tblLook w:val="04A0"/>
      </w:tblPr>
      <w:tblGrid>
        <w:gridCol w:w="1865"/>
        <w:gridCol w:w="7706"/>
      </w:tblGrid>
      <w:tr w:rsidR="00DF29DD" w:rsidRPr="00220765" w:rsidTr="00954EEC">
        <w:tc>
          <w:tcPr>
            <w:tcW w:w="0" w:type="auto"/>
          </w:tcPr>
          <w:p w:rsidR="00DF29DD" w:rsidRPr="00220765" w:rsidRDefault="00DF29DD" w:rsidP="00954EEC">
            <w:pPr>
              <w:spacing w:line="276" w:lineRule="auto"/>
              <w:rPr>
                <w:rFonts w:ascii="Times New Roman" w:hAnsi="Times New Roman" w:cs="Times New Roman"/>
                <w:sz w:val="24"/>
                <w:szCs w:val="24"/>
              </w:rPr>
            </w:pPr>
            <w:r w:rsidRPr="00220765">
              <w:rPr>
                <w:rFonts w:ascii="Times New Roman" w:hAnsi="Times New Roman" w:cs="Times New Roman"/>
                <w:sz w:val="24"/>
                <w:szCs w:val="24"/>
              </w:rPr>
              <w:t xml:space="preserve">Наименование проекта </w:t>
            </w:r>
          </w:p>
        </w:tc>
        <w:tc>
          <w:tcPr>
            <w:tcW w:w="0" w:type="auto"/>
          </w:tcPr>
          <w:p w:rsidR="00DF29DD" w:rsidRPr="00220765" w:rsidRDefault="00DF29DD" w:rsidP="00954EEC">
            <w:pPr>
              <w:spacing w:line="360" w:lineRule="auto"/>
              <w:rPr>
                <w:rFonts w:ascii="Times New Roman" w:hAnsi="Times New Roman" w:cs="Times New Roman"/>
                <w:sz w:val="24"/>
                <w:szCs w:val="24"/>
              </w:rPr>
            </w:pPr>
            <w:r w:rsidRPr="00220765">
              <w:rPr>
                <w:rFonts w:ascii="Times New Roman" w:hAnsi="Times New Roman" w:cs="Times New Roman"/>
                <w:sz w:val="24"/>
                <w:szCs w:val="24"/>
              </w:rPr>
              <w:t xml:space="preserve">«Вместе и рядом» творческий проект по взаимодействию детского сада и семьи в контексте ФГОС ДО </w:t>
            </w:r>
          </w:p>
        </w:tc>
      </w:tr>
      <w:tr w:rsidR="00DF29DD" w:rsidRPr="00220765" w:rsidTr="00954EEC">
        <w:tc>
          <w:tcPr>
            <w:tcW w:w="0" w:type="auto"/>
          </w:tcPr>
          <w:p w:rsidR="00DF29DD" w:rsidRPr="00220765" w:rsidRDefault="00DF29DD" w:rsidP="00954EEC">
            <w:pPr>
              <w:spacing w:line="276" w:lineRule="auto"/>
              <w:rPr>
                <w:rFonts w:ascii="Times New Roman" w:hAnsi="Times New Roman" w:cs="Times New Roman"/>
                <w:sz w:val="24"/>
                <w:szCs w:val="24"/>
              </w:rPr>
            </w:pPr>
            <w:r w:rsidRPr="00220765">
              <w:rPr>
                <w:rFonts w:ascii="Times New Roman" w:hAnsi="Times New Roman" w:cs="Times New Roman"/>
                <w:sz w:val="24"/>
                <w:szCs w:val="24"/>
              </w:rPr>
              <w:t>Ф.И.О. автора</w:t>
            </w:r>
          </w:p>
        </w:tc>
        <w:tc>
          <w:tcPr>
            <w:tcW w:w="0" w:type="auto"/>
          </w:tcPr>
          <w:p w:rsidR="00DF29DD" w:rsidRPr="00220765" w:rsidRDefault="00DF29DD" w:rsidP="00954EEC">
            <w:pPr>
              <w:spacing w:line="360" w:lineRule="auto"/>
              <w:rPr>
                <w:rFonts w:ascii="Times New Roman" w:hAnsi="Times New Roman" w:cs="Times New Roman"/>
                <w:sz w:val="24"/>
                <w:szCs w:val="24"/>
              </w:rPr>
            </w:pPr>
            <w:r w:rsidRPr="00220765">
              <w:rPr>
                <w:rFonts w:ascii="Times New Roman" w:hAnsi="Times New Roman" w:cs="Times New Roman"/>
                <w:sz w:val="24"/>
                <w:szCs w:val="24"/>
              </w:rPr>
              <w:t>Тарасенко Наталья Владимировна</w:t>
            </w:r>
          </w:p>
        </w:tc>
      </w:tr>
      <w:tr w:rsidR="00DF29DD" w:rsidRPr="00220765" w:rsidTr="00954EEC">
        <w:tc>
          <w:tcPr>
            <w:tcW w:w="0" w:type="auto"/>
          </w:tcPr>
          <w:p w:rsidR="00DF29DD" w:rsidRPr="00220765" w:rsidRDefault="00DF29DD" w:rsidP="00954EEC">
            <w:pPr>
              <w:spacing w:line="276" w:lineRule="auto"/>
              <w:rPr>
                <w:rFonts w:ascii="Times New Roman" w:hAnsi="Times New Roman" w:cs="Times New Roman"/>
                <w:sz w:val="24"/>
                <w:szCs w:val="24"/>
              </w:rPr>
            </w:pPr>
            <w:r w:rsidRPr="00220765">
              <w:rPr>
                <w:rFonts w:ascii="Times New Roman" w:hAnsi="Times New Roman" w:cs="Times New Roman"/>
                <w:sz w:val="24"/>
                <w:szCs w:val="24"/>
              </w:rPr>
              <w:t>Место работы</w:t>
            </w:r>
          </w:p>
        </w:tc>
        <w:tc>
          <w:tcPr>
            <w:tcW w:w="0" w:type="auto"/>
          </w:tcPr>
          <w:p w:rsidR="00DF29DD" w:rsidRPr="00220765" w:rsidRDefault="00DF29DD" w:rsidP="00954EEC">
            <w:pPr>
              <w:spacing w:line="360" w:lineRule="auto"/>
              <w:rPr>
                <w:rFonts w:ascii="Times New Roman" w:hAnsi="Times New Roman" w:cs="Times New Roman"/>
                <w:sz w:val="24"/>
                <w:szCs w:val="24"/>
              </w:rPr>
            </w:pPr>
            <w:r w:rsidRPr="00220765">
              <w:rPr>
                <w:rFonts w:ascii="Times New Roman" w:hAnsi="Times New Roman" w:cs="Times New Roman"/>
                <w:sz w:val="24"/>
                <w:szCs w:val="24"/>
              </w:rPr>
              <w:t>МАДОУ детский сад №133 г.Тюмени</w:t>
            </w:r>
          </w:p>
        </w:tc>
      </w:tr>
      <w:tr w:rsidR="00DF29DD" w:rsidRPr="00220765" w:rsidTr="00954EEC">
        <w:tc>
          <w:tcPr>
            <w:tcW w:w="0" w:type="auto"/>
          </w:tcPr>
          <w:p w:rsidR="00DF29DD" w:rsidRPr="00220765" w:rsidRDefault="00DF29DD" w:rsidP="00954EEC">
            <w:pPr>
              <w:spacing w:line="276" w:lineRule="auto"/>
              <w:rPr>
                <w:rFonts w:ascii="Times New Roman" w:hAnsi="Times New Roman" w:cs="Times New Roman"/>
                <w:sz w:val="24"/>
                <w:szCs w:val="24"/>
              </w:rPr>
            </w:pPr>
            <w:r w:rsidRPr="00220765">
              <w:rPr>
                <w:rFonts w:ascii="Times New Roman" w:hAnsi="Times New Roman" w:cs="Times New Roman"/>
                <w:sz w:val="24"/>
                <w:szCs w:val="24"/>
              </w:rPr>
              <w:t>Анонс проекта</w:t>
            </w:r>
          </w:p>
        </w:tc>
        <w:tc>
          <w:tcPr>
            <w:tcW w:w="0" w:type="auto"/>
          </w:tcPr>
          <w:p w:rsidR="00DF29DD" w:rsidRPr="00220765" w:rsidRDefault="00DF29DD" w:rsidP="00954EEC">
            <w:pPr>
              <w:spacing w:line="276" w:lineRule="auto"/>
              <w:ind w:firstLine="274"/>
              <w:jc w:val="both"/>
              <w:rPr>
                <w:rFonts w:ascii="Times New Roman" w:hAnsi="Times New Roman" w:cs="Times New Roman"/>
                <w:sz w:val="24"/>
                <w:szCs w:val="24"/>
              </w:rPr>
            </w:pPr>
            <w:r w:rsidRPr="00220765">
              <w:rPr>
                <w:rFonts w:ascii="Times New Roman" w:hAnsi="Times New Roman" w:cs="Times New Roman"/>
                <w:sz w:val="24"/>
                <w:szCs w:val="24"/>
              </w:rPr>
              <w:t>Творческий проект «Вместе и рядом» по взаимодействию детского сада и родителей направлен на решение одной из задач ФГОС ДО по обеспечению психолого-педагогической поддержкой семей воспитаннико</w:t>
            </w:r>
            <w:r>
              <w:rPr>
                <w:rFonts w:ascii="Times New Roman" w:hAnsi="Times New Roman" w:cs="Times New Roman"/>
                <w:sz w:val="24"/>
                <w:szCs w:val="24"/>
              </w:rPr>
              <w:t xml:space="preserve">в через создание условий для </w:t>
            </w:r>
            <w:r w:rsidRPr="00220765">
              <w:rPr>
                <w:rFonts w:ascii="Times New Roman" w:hAnsi="Times New Roman" w:cs="Times New Roman"/>
                <w:sz w:val="24"/>
                <w:szCs w:val="24"/>
              </w:rPr>
              <w:t xml:space="preserve"> общения детей и взрослых в совместной деятельности. </w:t>
            </w:r>
          </w:p>
          <w:p w:rsidR="00DF29DD" w:rsidRPr="00220765" w:rsidRDefault="00DF29DD" w:rsidP="00954EEC">
            <w:pPr>
              <w:spacing w:line="276" w:lineRule="auto"/>
              <w:ind w:firstLine="274"/>
              <w:jc w:val="both"/>
              <w:rPr>
                <w:rFonts w:ascii="Times New Roman" w:hAnsi="Times New Roman" w:cs="Times New Roman"/>
                <w:sz w:val="24"/>
                <w:szCs w:val="24"/>
              </w:rPr>
            </w:pPr>
            <w:r w:rsidRPr="00220765">
              <w:rPr>
                <w:rFonts w:ascii="Times New Roman" w:hAnsi="Times New Roman" w:cs="Times New Roman"/>
                <w:sz w:val="24"/>
                <w:szCs w:val="24"/>
              </w:rPr>
              <w:t xml:space="preserve">Проект разработан для младшей (адаптационной) группы, представлен последующими друг за другом в течение учебного года тематическими периодами, которые включают: </w:t>
            </w:r>
          </w:p>
          <w:p w:rsidR="00DF29DD" w:rsidRPr="00220765" w:rsidRDefault="00DF29DD" w:rsidP="00DF29DD">
            <w:pPr>
              <w:pStyle w:val="a6"/>
              <w:numPr>
                <w:ilvl w:val="0"/>
                <w:numId w:val="30"/>
              </w:numPr>
              <w:spacing w:after="160" w:line="276" w:lineRule="auto"/>
              <w:ind w:left="588"/>
              <w:jc w:val="both"/>
              <w:rPr>
                <w:rFonts w:ascii="Times New Roman" w:hAnsi="Times New Roman" w:cs="Times New Roman"/>
                <w:sz w:val="24"/>
                <w:szCs w:val="24"/>
              </w:rPr>
            </w:pPr>
            <w:r w:rsidRPr="00220765">
              <w:rPr>
                <w:rFonts w:ascii="Times New Roman" w:hAnsi="Times New Roman" w:cs="Times New Roman"/>
                <w:sz w:val="24"/>
                <w:szCs w:val="24"/>
              </w:rPr>
              <w:t xml:space="preserve">НОД по теме, </w:t>
            </w:r>
          </w:p>
          <w:p w:rsidR="00DF29DD" w:rsidRPr="00220765" w:rsidRDefault="00DF29DD" w:rsidP="00DF29DD">
            <w:pPr>
              <w:pStyle w:val="a6"/>
              <w:numPr>
                <w:ilvl w:val="0"/>
                <w:numId w:val="30"/>
              </w:numPr>
              <w:spacing w:after="160" w:line="276" w:lineRule="auto"/>
              <w:ind w:left="588"/>
              <w:jc w:val="both"/>
              <w:rPr>
                <w:rFonts w:ascii="Times New Roman" w:hAnsi="Times New Roman" w:cs="Times New Roman"/>
                <w:sz w:val="24"/>
                <w:szCs w:val="24"/>
              </w:rPr>
            </w:pPr>
            <w:r w:rsidRPr="00220765">
              <w:rPr>
                <w:rFonts w:ascii="Times New Roman" w:hAnsi="Times New Roman" w:cs="Times New Roman"/>
                <w:sz w:val="24"/>
                <w:szCs w:val="24"/>
              </w:rPr>
              <w:t xml:space="preserve">подготовку педагогов, детей и родителей к совместному досуговому мероприятию, </w:t>
            </w:r>
          </w:p>
          <w:p w:rsidR="00DF29DD" w:rsidRPr="00220765" w:rsidRDefault="00DF29DD" w:rsidP="00DF29DD">
            <w:pPr>
              <w:pStyle w:val="a6"/>
              <w:numPr>
                <w:ilvl w:val="0"/>
                <w:numId w:val="30"/>
              </w:numPr>
              <w:spacing w:after="160" w:line="276" w:lineRule="auto"/>
              <w:ind w:left="588"/>
              <w:jc w:val="both"/>
              <w:rPr>
                <w:rFonts w:ascii="Times New Roman" w:hAnsi="Times New Roman" w:cs="Times New Roman"/>
                <w:sz w:val="24"/>
                <w:szCs w:val="24"/>
              </w:rPr>
            </w:pPr>
            <w:r w:rsidRPr="00220765">
              <w:rPr>
                <w:rFonts w:ascii="Times New Roman" w:hAnsi="Times New Roman" w:cs="Times New Roman"/>
                <w:sz w:val="24"/>
                <w:szCs w:val="24"/>
              </w:rPr>
              <w:t xml:space="preserve">работу семей с наглядным материалом по разучиванию музыкального и танцевального репертуара, </w:t>
            </w:r>
          </w:p>
          <w:p w:rsidR="00DF29DD" w:rsidRPr="00220765" w:rsidRDefault="00DF29DD" w:rsidP="00DF29DD">
            <w:pPr>
              <w:pStyle w:val="a6"/>
              <w:numPr>
                <w:ilvl w:val="0"/>
                <w:numId w:val="30"/>
              </w:numPr>
              <w:spacing w:after="160" w:line="276" w:lineRule="auto"/>
              <w:ind w:left="588"/>
              <w:jc w:val="both"/>
              <w:rPr>
                <w:rFonts w:ascii="Times New Roman" w:hAnsi="Times New Roman" w:cs="Times New Roman"/>
                <w:sz w:val="24"/>
                <w:szCs w:val="24"/>
              </w:rPr>
            </w:pPr>
            <w:r w:rsidRPr="00220765">
              <w:rPr>
                <w:rFonts w:ascii="Times New Roman" w:hAnsi="Times New Roman" w:cs="Times New Roman"/>
                <w:sz w:val="24"/>
                <w:szCs w:val="24"/>
              </w:rPr>
              <w:t>деятельность клуба детей и родителей «Мастеровые малыши»,</w:t>
            </w:r>
          </w:p>
          <w:p w:rsidR="00DF29DD" w:rsidRPr="00220765" w:rsidRDefault="00DF29DD" w:rsidP="00DF29DD">
            <w:pPr>
              <w:pStyle w:val="a6"/>
              <w:numPr>
                <w:ilvl w:val="0"/>
                <w:numId w:val="30"/>
              </w:numPr>
              <w:spacing w:after="160" w:line="276" w:lineRule="auto"/>
              <w:ind w:left="588"/>
              <w:jc w:val="both"/>
              <w:rPr>
                <w:rFonts w:ascii="Times New Roman" w:hAnsi="Times New Roman" w:cs="Times New Roman"/>
                <w:sz w:val="24"/>
                <w:szCs w:val="24"/>
              </w:rPr>
            </w:pPr>
            <w:r w:rsidRPr="00220765">
              <w:rPr>
                <w:rFonts w:ascii="Times New Roman" w:hAnsi="Times New Roman" w:cs="Times New Roman"/>
                <w:sz w:val="24"/>
                <w:szCs w:val="24"/>
              </w:rPr>
              <w:t xml:space="preserve">оформление выставок в рамках тематического периода, </w:t>
            </w:r>
          </w:p>
          <w:p w:rsidR="00DF29DD" w:rsidRPr="00220765" w:rsidRDefault="00DF29DD" w:rsidP="00DF29DD">
            <w:pPr>
              <w:pStyle w:val="a6"/>
              <w:numPr>
                <w:ilvl w:val="0"/>
                <w:numId w:val="30"/>
              </w:numPr>
              <w:spacing w:after="160" w:line="276" w:lineRule="auto"/>
              <w:ind w:left="588"/>
              <w:jc w:val="both"/>
              <w:rPr>
                <w:rFonts w:ascii="Times New Roman" w:hAnsi="Times New Roman" w:cs="Times New Roman"/>
                <w:sz w:val="24"/>
                <w:szCs w:val="24"/>
              </w:rPr>
            </w:pPr>
            <w:r w:rsidRPr="00220765">
              <w:rPr>
                <w:rFonts w:ascii="Times New Roman" w:hAnsi="Times New Roman" w:cs="Times New Roman"/>
                <w:sz w:val="24"/>
                <w:szCs w:val="24"/>
              </w:rPr>
              <w:t>праздник с участием детей и родителей.</w:t>
            </w:r>
          </w:p>
          <w:p w:rsidR="00DF29DD" w:rsidRPr="00220765" w:rsidRDefault="00DF29DD" w:rsidP="00954EEC">
            <w:pPr>
              <w:spacing w:line="276" w:lineRule="auto"/>
              <w:ind w:firstLine="274"/>
              <w:jc w:val="both"/>
              <w:rPr>
                <w:rFonts w:ascii="Times New Roman" w:hAnsi="Times New Roman" w:cs="Times New Roman"/>
                <w:sz w:val="24"/>
                <w:szCs w:val="24"/>
              </w:rPr>
            </w:pPr>
            <w:r w:rsidRPr="00220765">
              <w:rPr>
                <w:rFonts w:ascii="Times New Roman" w:hAnsi="Times New Roman" w:cs="Times New Roman"/>
                <w:sz w:val="24"/>
                <w:szCs w:val="24"/>
              </w:rPr>
              <w:t>Материал будет полезен педагогам детских учреждений для работ в группах как младшего, так и старшего дошкольного возраста, а также всем специалистам образования и родителям, заинтересованным в организации партнерского взаимодействия детского сада и семьи.</w:t>
            </w:r>
          </w:p>
        </w:tc>
      </w:tr>
      <w:tr w:rsidR="00DF29DD" w:rsidRPr="00220765" w:rsidTr="00954EEC">
        <w:tc>
          <w:tcPr>
            <w:tcW w:w="0" w:type="auto"/>
          </w:tcPr>
          <w:p w:rsidR="00DF29DD" w:rsidRPr="00220765" w:rsidRDefault="00DF29DD" w:rsidP="00954EEC">
            <w:pPr>
              <w:spacing w:line="276" w:lineRule="auto"/>
              <w:rPr>
                <w:rFonts w:ascii="Times New Roman" w:hAnsi="Times New Roman" w:cs="Times New Roman"/>
                <w:sz w:val="24"/>
                <w:szCs w:val="24"/>
              </w:rPr>
            </w:pPr>
            <w:r w:rsidRPr="00220765">
              <w:rPr>
                <w:rFonts w:ascii="Times New Roman" w:hAnsi="Times New Roman" w:cs="Times New Roman"/>
                <w:sz w:val="24"/>
                <w:szCs w:val="24"/>
              </w:rPr>
              <w:t>Литература</w:t>
            </w:r>
          </w:p>
        </w:tc>
        <w:tc>
          <w:tcPr>
            <w:tcW w:w="0" w:type="auto"/>
          </w:tcPr>
          <w:p w:rsidR="00DF29DD" w:rsidRPr="00220765" w:rsidRDefault="00DF29DD" w:rsidP="00DF29DD">
            <w:pPr>
              <w:pStyle w:val="a6"/>
              <w:numPr>
                <w:ilvl w:val="0"/>
                <w:numId w:val="27"/>
              </w:numPr>
              <w:spacing w:line="276" w:lineRule="auto"/>
              <w:ind w:left="461"/>
              <w:jc w:val="both"/>
              <w:rPr>
                <w:rFonts w:ascii="Times New Roman" w:hAnsi="Times New Roman" w:cs="Times New Roman"/>
                <w:sz w:val="24"/>
                <w:szCs w:val="24"/>
              </w:rPr>
            </w:pPr>
            <w:r w:rsidRPr="00220765">
              <w:rPr>
                <w:rFonts w:ascii="Times New Roman" w:hAnsi="Times New Roman" w:cs="Times New Roman"/>
                <w:sz w:val="24"/>
                <w:szCs w:val="24"/>
              </w:rPr>
              <w:t>Федеральный государственный образовательный стандарт дошкольного образования.</w:t>
            </w:r>
          </w:p>
          <w:p w:rsidR="00DF29DD" w:rsidRPr="00220765" w:rsidRDefault="00DF29DD" w:rsidP="00DF29DD">
            <w:pPr>
              <w:pStyle w:val="a6"/>
              <w:numPr>
                <w:ilvl w:val="0"/>
                <w:numId w:val="27"/>
              </w:numPr>
              <w:spacing w:line="276" w:lineRule="auto"/>
              <w:ind w:left="461"/>
              <w:jc w:val="both"/>
              <w:rPr>
                <w:rFonts w:ascii="Times New Roman" w:hAnsi="Times New Roman" w:cs="Times New Roman"/>
                <w:sz w:val="24"/>
                <w:szCs w:val="24"/>
              </w:rPr>
            </w:pPr>
            <w:r w:rsidRPr="00220765">
              <w:rPr>
                <w:rFonts w:ascii="Times New Roman" w:hAnsi="Times New Roman" w:cs="Times New Roman"/>
                <w:sz w:val="24"/>
                <w:szCs w:val="24"/>
              </w:rPr>
              <w:t>Методические рекомендации к примерной основной общеобразовательной программе дошкольного образования «Мозаика»: группа раннего возраста / авт.-сост. В.Ю.Белькович, Н.В.Гребенкина, И.А. Кильдышева. – М.: ООО «Русское слово – учебник», 2014. – 94с. – (Мозаичный ПАРК)</w:t>
            </w:r>
          </w:p>
          <w:p w:rsidR="00DF29DD" w:rsidRPr="00DF29DD" w:rsidRDefault="00DF29DD" w:rsidP="00DF29DD">
            <w:pPr>
              <w:pStyle w:val="a4"/>
              <w:numPr>
                <w:ilvl w:val="0"/>
                <w:numId w:val="27"/>
              </w:numPr>
              <w:spacing w:before="0" w:beforeAutospacing="0" w:after="0" w:afterAutospacing="0" w:line="276" w:lineRule="auto"/>
              <w:ind w:left="461"/>
              <w:jc w:val="both"/>
              <w:rPr>
                <w:b/>
              </w:rPr>
            </w:pPr>
            <w:r w:rsidRPr="00DF29DD">
              <w:rPr>
                <w:rStyle w:val="a5"/>
                <w:b w:val="0"/>
              </w:rPr>
              <w:t xml:space="preserve">Проект </w:t>
            </w:r>
            <w:r w:rsidRPr="00DF29DD">
              <w:rPr>
                <w:rStyle w:val="ac"/>
                <w:b/>
                <w:bCs/>
              </w:rPr>
              <w:t>«</w:t>
            </w:r>
            <w:r w:rsidRPr="00DF29DD">
              <w:rPr>
                <w:rStyle w:val="a5"/>
                <w:b w:val="0"/>
              </w:rPr>
              <w:t xml:space="preserve">Сотрудничество ДОУ и семьи в контексте ФГОС». - Электронный ресурс   </w:t>
            </w:r>
            <w:hyperlink r:id="rId8" w:history="1">
              <w:r w:rsidRPr="00DF29DD">
                <w:rPr>
                  <w:rStyle w:val="ab"/>
                </w:rPr>
                <w:t>http://www.sadikchaika.ru</w:t>
              </w:r>
            </w:hyperlink>
          </w:p>
        </w:tc>
      </w:tr>
    </w:tbl>
    <w:p w:rsidR="00DF29DD" w:rsidRDefault="00DF29DD" w:rsidP="00DF29DD">
      <w:pPr>
        <w:spacing w:line="276" w:lineRule="auto"/>
        <w:jc w:val="center"/>
        <w:rPr>
          <w:rFonts w:ascii="Times New Roman" w:hAnsi="Times New Roman" w:cs="Times New Roman"/>
          <w:sz w:val="28"/>
          <w:szCs w:val="28"/>
        </w:rPr>
      </w:pPr>
    </w:p>
    <w:p w:rsidR="00567394" w:rsidRDefault="00567394" w:rsidP="00DF29DD">
      <w:pPr>
        <w:spacing w:line="276" w:lineRule="auto"/>
        <w:jc w:val="center"/>
        <w:rPr>
          <w:rFonts w:ascii="Times New Roman" w:hAnsi="Times New Roman" w:cs="Times New Roman"/>
          <w:sz w:val="28"/>
          <w:szCs w:val="28"/>
        </w:rPr>
      </w:pPr>
    </w:p>
    <w:p w:rsidR="00567394" w:rsidRDefault="00567394" w:rsidP="00DF29DD">
      <w:pPr>
        <w:spacing w:line="276" w:lineRule="auto"/>
        <w:jc w:val="center"/>
        <w:rPr>
          <w:rFonts w:ascii="Times New Roman" w:hAnsi="Times New Roman" w:cs="Times New Roman"/>
          <w:sz w:val="28"/>
          <w:szCs w:val="28"/>
        </w:rPr>
      </w:pPr>
    </w:p>
    <w:p w:rsidR="00DF29DD" w:rsidRDefault="00DF29DD" w:rsidP="00DF29DD">
      <w:pPr>
        <w:spacing w:line="276" w:lineRule="auto"/>
        <w:jc w:val="center"/>
        <w:rPr>
          <w:rFonts w:ascii="Times New Roman" w:hAnsi="Times New Roman" w:cs="Times New Roman"/>
          <w:sz w:val="28"/>
          <w:szCs w:val="28"/>
        </w:rPr>
      </w:pPr>
    </w:p>
    <w:p w:rsidR="00DF29DD" w:rsidRPr="00165D15" w:rsidRDefault="00DF29DD" w:rsidP="00DF29DD">
      <w:pPr>
        <w:spacing w:line="276" w:lineRule="auto"/>
        <w:jc w:val="center"/>
        <w:rPr>
          <w:rFonts w:ascii="Times New Roman" w:hAnsi="Times New Roman" w:cs="Times New Roman"/>
          <w:sz w:val="28"/>
          <w:szCs w:val="28"/>
        </w:rPr>
      </w:pPr>
    </w:p>
    <w:p w:rsidR="0033277F" w:rsidRPr="005F39F6" w:rsidRDefault="0033277F" w:rsidP="0033277F">
      <w:pPr>
        <w:spacing w:after="0" w:line="360" w:lineRule="auto"/>
        <w:ind w:firstLine="284"/>
        <w:jc w:val="center"/>
        <w:rPr>
          <w:rFonts w:ascii="Times New Roman" w:hAnsi="Times New Roman" w:cs="Times New Roman"/>
          <w:sz w:val="32"/>
          <w:szCs w:val="32"/>
        </w:rPr>
      </w:pPr>
      <w:r w:rsidRPr="005F39F6">
        <w:rPr>
          <w:rFonts w:ascii="Times New Roman" w:hAnsi="Times New Roman" w:cs="Times New Roman"/>
          <w:sz w:val="32"/>
          <w:szCs w:val="32"/>
        </w:rPr>
        <w:lastRenderedPageBreak/>
        <w:t>Актуальность</w:t>
      </w:r>
      <w:r w:rsidR="00212D88">
        <w:rPr>
          <w:rFonts w:ascii="Times New Roman" w:hAnsi="Times New Roman" w:cs="Times New Roman"/>
          <w:sz w:val="32"/>
          <w:szCs w:val="32"/>
        </w:rPr>
        <w:t xml:space="preserve"> проекта</w:t>
      </w:r>
    </w:p>
    <w:p w:rsidR="0032027B" w:rsidRPr="00A16023" w:rsidRDefault="00E94835" w:rsidP="0062574D">
      <w:pPr>
        <w:spacing w:after="0" w:line="360" w:lineRule="auto"/>
        <w:ind w:firstLine="284"/>
        <w:jc w:val="both"/>
        <w:rPr>
          <w:rFonts w:ascii="Times New Roman" w:hAnsi="Times New Roman" w:cs="Times New Roman"/>
          <w:sz w:val="28"/>
          <w:szCs w:val="28"/>
        </w:rPr>
      </w:pPr>
      <w:r w:rsidRPr="00A16023">
        <w:rPr>
          <w:rFonts w:ascii="Times New Roman" w:hAnsi="Times New Roman" w:cs="Times New Roman"/>
          <w:sz w:val="28"/>
          <w:szCs w:val="28"/>
        </w:rPr>
        <w:t>В стремительном темпе жизни</w:t>
      </w:r>
      <w:r w:rsidR="00E3290C" w:rsidRPr="00A16023">
        <w:rPr>
          <w:rFonts w:ascii="Times New Roman" w:hAnsi="Times New Roman" w:cs="Times New Roman"/>
          <w:sz w:val="28"/>
          <w:szCs w:val="28"/>
        </w:rPr>
        <w:t xml:space="preserve"> большая часть времени родителей посвящена обеспечению материальной стороны жизни ребенка: питание, одежда, игрушки, образование и развитие… </w:t>
      </w:r>
      <w:r w:rsidR="00A84158" w:rsidRPr="00A16023">
        <w:rPr>
          <w:rFonts w:ascii="Times New Roman" w:hAnsi="Times New Roman" w:cs="Times New Roman"/>
          <w:sz w:val="28"/>
          <w:szCs w:val="28"/>
        </w:rPr>
        <w:t xml:space="preserve">Спросим себя: сколько времени остается на общение с ребенком и совместную интересную для него деятельность? Ответ не удовлетворяет. Сегодня много говорят о взаимодействии детского сада и семьи. Используют традиционные и нетрадиционные формы: собрания, советы, клубы, неформальные записки, телефоны доверия, праздники, семинары-практикумы и многое другое. </w:t>
      </w:r>
    </w:p>
    <w:p w:rsidR="00E026FA" w:rsidRPr="00A16023" w:rsidRDefault="00E3290C" w:rsidP="00A16023">
      <w:pPr>
        <w:spacing w:after="0" w:line="360" w:lineRule="auto"/>
        <w:ind w:firstLine="284"/>
        <w:jc w:val="both"/>
        <w:rPr>
          <w:rFonts w:ascii="Times New Roman" w:hAnsi="Times New Roman" w:cs="Times New Roman"/>
          <w:sz w:val="28"/>
          <w:szCs w:val="28"/>
        </w:rPr>
      </w:pPr>
      <w:r w:rsidRPr="00A16023">
        <w:rPr>
          <w:rFonts w:ascii="Times New Roman" w:hAnsi="Times New Roman" w:cs="Times New Roman"/>
          <w:sz w:val="28"/>
          <w:szCs w:val="28"/>
        </w:rPr>
        <w:t>Родители, как потребители услуг дошкольного учреждения, желают видеть результат деятельности педаг</w:t>
      </w:r>
      <w:r w:rsidR="00A36AC5">
        <w:rPr>
          <w:rFonts w:ascii="Times New Roman" w:hAnsi="Times New Roman" w:cs="Times New Roman"/>
          <w:sz w:val="28"/>
          <w:szCs w:val="28"/>
        </w:rPr>
        <w:t>огов с детьми</w:t>
      </w:r>
      <w:r w:rsidRPr="00A16023">
        <w:rPr>
          <w:rFonts w:ascii="Times New Roman" w:hAnsi="Times New Roman" w:cs="Times New Roman"/>
          <w:sz w:val="28"/>
          <w:szCs w:val="28"/>
        </w:rPr>
        <w:t xml:space="preserve">. Как  показывает практика, в группах младшего дошкольного возраста, которые проходят период адаптации, в течение всего учебного года родители являются «закулисными» зрителями </w:t>
      </w:r>
      <w:r w:rsidR="00A36AC5">
        <w:rPr>
          <w:rFonts w:ascii="Times New Roman" w:hAnsi="Times New Roman" w:cs="Times New Roman"/>
          <w:sz w:val="28"/>
          <w:szCs w:val="28"/>
        </w:rPr>
        <w:t xml:space="preserve">мероприятий </w:t>
      </w:r>
      <w:r w:rsidRPr="00A16023">
        <w:rPr>
          <w:rFonts w:ascii="Times New Roman" w:hAnsi="Times New Roman" w:cs="Times New Roman"/>
          <w:sz w:val="28"/>
          <w:szCs w:val="28"/>
        </w:rPr>
        <w:t>дабы ребенок не заметил их присутствия и не отвлекался от праздничного действа, или педагоги идут на ухищрения по маскировке родителей</w:t>
      </w:r>
      <w:r w:rsidR="004E474E" w:rsidRPr="00A16023">
        <w:rPr>
          <w:rFonts w:ascii="Times New Roman" w:hAnsi="Times New Roman" w:cs="Times New Roman"/>
          <w:sz w:val="28"/>
          <w:szCs w:val="28"/>
        </w:rPr>
        <w:t xml:space="preserve"> в зале.</w:t>
      </w:r>
    </w:p>
    <w:p w:rsidR="00A36AC5" w:rsidRDefault="007409EB" w:rsidP="0062574D">
      <w:pPr>
        <w:spacing w:after="0" w:line="360" w:lineRule="auto"/>
        <w:ind w:firstLine="284"/>
        <w:jc w:val="both"/>
        <w:rPr>
          <w:rFonts w:ascii="Times New Roman" w:hAnsi="Times New Roman" w:cs="Times New Roman"/>
          <w:sz w:val="28"/>
          <w:szCs w:val="28"/>
        </w:rPr>
      </w:pPr>
      <w:r w:rsidRPr="00A16023">
        <w:rPr>
          <w:rFonts w:ascii="Times New Roman" w:hAnsi="Times New Roman" w:cs="Times New Roman"/>
          <w:sz w:val="28"/>
          <w:szCs w:val="28"/>
        </w:rPr>
        <w:t>Нашим проектом мы хотим отступить от подобной практики и создать условия для</w:t>
      </w:r>
      <w:r w:rsidR="00A16023" w:rsidRPr="00A16023">
        <w:rPr>
          <w:rFonts w:ascii="Times New Roman" w:hAnsi="Times New Roman" w:cs="Times New Roman"/>
          <w:sz w:val="28"/>
          <w:szCs w:val="28"/>
        </w:rPr>
        <w:t xml:space="preserve"> духовного</w:t>
      </w:r>
      <w:r w:rsidR="00A84158" w:rsidRPr="00A16023">
        <w:rPr>
          <w:rFonts w:ascii="Times New Roman" w:hAnsi="Times New Roman" w:cs="Times New Roman"/>
          <w:sz w:val="28"/>
          <w:szCs w:val="28"/>
        </w:rPr>
        <w:t xml:space="preserve"> общения и</w:t>
      </w:r>
      <w:r w:rsidRPr="00A16023">
        <w:rPr>
          <w:rFonts w:ascii="Times New Roman" w:hAnsi="Times New Roman" w:cs="Times New Roman"/>
          <w:sz w:val="28"/>
          <w:szCs w:val="28"/>
        </w:rPr>
        <w:t xml:space="preserve"> тесной совместной деятельности родителей со своим малышом. </w:t>
      </w:r>
    </w:p>
    <w:p w:rsidR="005F39F6" w:rsidRDefault="005F39F6" w:rsidP="0062574D">
      <w:pPr>
        <w:spacing w:after="0" w:line="360" w:lineRule="auto"/>
        <w:ind w:firstLine="284"/>
        <w:jc w:val="both"/>
        <w:rPr>
          <w:rFonts w:ascii="Times New Roman" w:hAnsi="Times New Roman" w:cs="Times New Roman"/>
          <w:sz w:val="28"/>
          <w:szCs w:val="28"/>
        </w:rPr>
      </w:pPr>
    </w:p>
    <w:p w:rsidR="005F39F6" w:rsidRDefault="005B2C27" w:rsidP="005F39F6">
      <w:pPr>
        <w:spacing w:after="0" w:line="360" w:lineRule="auto"/>
        <w:ind w:firstLine="284"/>
        <w:jc w:val="center"/>
        <w:rPr>
          <w:rFonts w:ascii="Times New Roman" w:hAnsi="Times New Roman" w:cs="Times New Roman"/>
          <w:sz w:val="32"/>
          <w:szCs w:val="32"/>
        </w:rPr>
      </w:pPr>
      <w:r>
        <w:rPr>
          <w:rFonts w:ascii="Times New Roman" w:hAnsi="Times New Roman" w:cs="Times New Roman"/>
          <w:sz w:val="32"/>
          <w:szCs w:val="32"/>
        </w:rPr>
        <w:t xml:space="preserve"> Проект «Вместе и рядом»</w:t>
      </w:r>
    </w:p>
    <w:p w:rsidR="005F39F6" w:rsidRPr="005F39F6" w:rsidRDefault="005F39F6" w:rsidP="005F39F6">
      <w:pPr>
        <w:spacing w:after="0" w:line="360" w:lineRule="auto"/>
        <w:ind w:firstLine="284"/>
        <w:jc w:val="center"/>
        <w:rPr>
          <w:rFonts w:ascii="Times New Roman" w:hAnsi="Times New Roman" w:cs="Times New Roman"/>
          <w:sz w:val="32"/>
          <w:szCs w:val="32"/>
        </w:rPr>
      </w:pPr>
    </w:p>
    <w:tbl>
      <w:tblPr>
        <w:tblStyle w:val="a3"/>
        <w:tblW w:w="949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tblPr>
      <w:tblGrid>
        <w:gridCol w:w="704"/>
        <w:gridCol w:w="8786"/>
      </w:tblGrid>
      <w:tr w:rsidR="00A16023" w:rsidTr="001D4F25">
        <w:tc>
          <w:tcPr>
            <w:tcW w:w="704" w:type="dxa"/>
            <w:vMerge w:val="restart"/>
            <w:textDirection w:val="btLr"/>
          </w:tcPr>
          <w:p w:rsidR="00A16023" w:rsidRPr="00B04EB2" w:rsidRDefault="00A16023" w:rsidP="00AB7B70">
            <w:pPr>
              <w:ind w:left="113" w:right="113"/>
              <w:jc w:val="center"/>
              <w:rPr>
                <w:rFonts w:ascii="Times New Roman" w:hAnsi="Times New Roman" w:cs="Times New Roman"/>
                <w:sz w:val="24"/>
                <w:szCs w:val="24"/>
              </w:rPr>
            </w:pPr>
            <w:r w:rsidRPr="00B04EB2">
              <w:rPr>
                <w:rFonts w:ascii="Times New Roman" w:hAnsi="Times New Roman" w:cs="Times New Roman"/>
                <w:sz w:val="24"/>
                <w:szCs w:val="24"/>
              </w:rPr>
              <w:t>Тип</w:t>
            </w:r>
          </w:p>
        </w:tc>
        <w:tc>
          <w:tcPr>
            <w:tcW w:w="8786" w:type="dxa"/>
          </w:tcPr>
          <w:p w:rsidR="00A16023" w:rsidRDefault="00A16023" w:rsidP="00E026FA">
            <w:pPr>
              <w:jc w:val="both"/>
              <w:rPr>
                <w:rFonts w:ascii="Times New Roman" w:hAnsi="Times New Roman" w:cs="Times New Roman"/>
                <w:sz w:val="24"/>
                <w:szCs w:val="24"/>
              </w:rPr>
            </w:pPr>
            <w:r>
              <w:rPr>
                <w:rFonts w:ascii="Times New Roman" w:hAnsi="Times New Roman" w:cs="Times New Roman"/>
                <w:sz w:val="24"/>
                <w:szCs w:val="24"/>
              </w:rPr>
              <w:t>Творческий</w:t>
            </w:r>
          </w:p>
        </w:tc>
      </w:tr>
      <w:tr w:rsidR="00A16023" w:rsidTr="001D4F25">
        <w:tc>
          <w:tcPr>
            <w:tcW w:w="704" w:type="dxa"/>
            <w:vMerge/>
            <w:textDirection w:val="btLr"/>
          </w:tcPr>
          <w:p w:rsidR="00A16023" w:rsidRPr="00B04EB2" w:rsidRDefault="00A16023" w:rsidP="00B04EB2">
            <w:pPr>
              <w:ind w:left="113" w:right="113"/>
              <w:jc w:val="both"/>
              <w:rPr>
                <w:rFonts w:ascii="Times New Roman" w:hAnsi="Times New Roman" w:cs="Times New Roman"/>
                <w:sz w:val="24"/>
                <w:szCs w:val="24"/>
              </w:rPr>
            </w:pPr>
          </w:p>
        </w:tc>
        <w:tc>
          <w:tcPr>
            <w:tcW w:w="8786" w:type="dxa"/>
          </w:tcPr>
          <w:p w:rsidR="00A16023" w:rsidRDefault="00A16023" w:rsidP="00E026FA">
            <w:pPr>
              <w:jc w:val="both"/>
              <w:rPr>
                <w:rFonts w:ascii="Times New Roman" w:hAnsi="Times New Roman" w:cs="Times New Roman"/>
                <w:sz w:val="24"/>
                <w:szCs w:val="24"/>
              </w:rPr>
            </w:pPr>
            <w:r>
              <w:rPr>
                <w:rFonts w:ascii="Times New Roman" w:hAnsi="Times New Roman" w:cs="Times New Roman"/>
                <w:sz w:val="24"/>
                <w:szCs w:val="24"/>
              </w:rPr>
              <w:t>Групповой</w:t>
            </w:r>
          </w:p>
        </w:tc>
      </w:tr>
      <w:tr w:rsidR="00A16023" w:rsidTr="001D4F25">
        <w:tc>
          <w:tcPr>
            <w:tcW w:w="704" w:type="dxa"/>
            <w:vMerge/>
            <w:textDirection w:val="btLr"/>
          </w:tcPr>
          <w:p w:rsidR="00A16023" w:rsidRPr="00B04EB2" w:rsidRDefault="00A16023" w:rsidP="00B04EB2">
            <w:pPr>
              <w:ind w:left="113" w:right="113"/>
              <w:jc w:val="both"/>
              <w:rPr>
                <w:rFonts w:ascii="Times New Roman" w:hAnsi="Times New Roman" w:cs="Times New Roman"/>
                <w:sz w:val="24"/>
                <w:szCs w:val="24"/>
              </w:rPr>
            </w:pPr>
          </w:p>
        </w:tc>
        <w:tc>
          <w:tcPr>
            <w:tcW w:w="8786" w:type="dxa"/>
          </w:tcPr>
          <w:p w:rsidR="00A16023" w:rsidRDefault="00A16023" w:rsidP="00E026FA">
            <w:pPr>
              <w:jc w:val="both"/>
              <w:rPr>
                <w:rFonts w:ascii="Times New Roman" w:hAnsi="Times New Roman" w:cs="Times New Roman"/>
                <w:sz w:val="24"/>
                <w:szCs w:val="24"/>
              </w:rPr>
            </w:pPr>
            <w:r>
              <w:rPr>
                <w:rFonts w:ascii="Times New Roman" w:hAnsi="Times New Roman" w:cs="Times New Roman"/>
                <w:sz w:val="24"/>
                <w:szCs w:val="24"/>
              </w:rPr>
              <w:t xml:space="preserve">Долгосрочный </w:t>
            </w:r>
          </w:p>
        </w:tc>
      </w:tr>
      <w:tr w:rsidR="00A16023" w:rsidTr="001D4F25">
        <w:trPr>
          <w:cantSplit/>
          <w:trHeight w:val="870"/>
        </w:trPr>
        <w:tc>
          <w:tcPr>
            <w:tcW w:w="704" w:type="dxa"/>
            <w:textDirection w:val="btLr"/>
          </w:tcPr>
          <w:p w:rsidR="00A16023" w:rsidRPr="00B04EB2" w:rsidRDefault="00A16023" w:rsidP="00B04EB2">
            <w:pPr>
              <w:ind w:left="113" w:right="113"/>
              <w:jc w:val="both"/>
              <w:rPr>
                <w:rFonts w:ascii="Times New Roman" w:hAnsi="Times New Roman" w:cs="Times New Roman"/>
                <w:sz w:val="24"/>
                <w:szCs w:val="24"/>
              </w:rPr>
            </w:pPr>
            <w:r w:rsidRPr="00B04EB2">
              <w:rPr>
                <w:rFonts w:ascii="Times New Roman" w:hAnsi="Times New Roman" w:cs="Times New Roman"/>
                <w:sz w:val="24"/>
                <w:szCs w:val="24"/>
              </w:rPr>
              <w:t>Ц</w:t>
            </w:r>
            <w:r w:rsidR="00B04EB2">
              <w:rPr>
                <w:rFonts w:ascii="Times New Roman" w:hAnsi="Times New Roman" w:cs="Times New Roman"/>
                <w:sz w:val="24"/>
                <w:szCs w:val="24"/>
              </w:rPr>
              <w:t>ель</w:t>
            </w:r>
          </w:p>
        </w:tc>
        <w:tc>
          <w:tcPr>
            <w:tcW w:w="8786" w:type="dxa"/>
          </w:tcPr>
          <w:p w:rsidR="000B237C" w:rsidRDefault="000B237C" w:rsidP="00E026FA">
            <w:pPr>
              <w:jc w:val="both"/>
              <w:rPr>
                <w:rFonts w:ascii="Times New Roman" w:hAnsi="Times New Roman" w:cs="Times New Roman"/>
                <w:sz w:val="24"/>
                <w:szCs w:val="24"/>
              </w:rPr>
            </w:pPr>
          </w:p>
          <w:p w:rsidR="00A16023" w:rsidRPr="000B237C" w:rsidRDefault="00A16023" w:rsidP="000B237C">
            <w:pPr>
              <w:pStyle w:val="a6"/>
              <w:numPr>
                <w:ilvl w:val="0"/>
                <w:numId w:val="6"/>
              </w:numPr>
              <w:ind w:left="325"/>
              <w:jc w:val="both"/>
              <w:rPr>
                <w:rFonts w:ascii="Times New Roman" w:hAnsi="Times New Roman" w:cs="Times New Roman"/>
                <w:sz w:val="24"/>
                <w:szCs w:val="24"/>
              </w:rPr>
            </w:pPr>
            <w:r w:rsidRPr="000B237C">
              <w:rPr>
                <w:rFonts w:ascii="Times New Roman" w:hAnsi="Times New Roman" w:cs="Times New Roman"/>
                <w:sz w:val="24"/>
                <w:szCs w:val="24"/>
              </w:rPr>
              <w:t>создание условий для общения детей и родителей в совместной деятельности.</w:t>
            </w:r>
          </w:p>
        </w:tc>
      </w:tr>
      <w:tr w:rsidR="00A16023" w:rsidTr="001D4F25">
        <w:trPr>
          <w:cantSplit/>
          <w:trHeight w:val="1134"/>
        </w:trPr>
        <w:tc>
          <w:tcPr>
            <w:tcW w:w="704" w:type="dxa"/>
            <w:textDirection w:val="btLr"/>
          </w:tcPr>
          <w:p w:rsidR="00A16023" w:rsidRPr="00B04EB2" w:rsidRDefault="00A16023" w:rsidP="001807C8">
            <w:pPr>
              <w:ind w:left="113" w:right="113"/>
              <w:jc w:val="center"/>
              <w:rPr>
                <w:rFonts w:ascii="Times New Roman" w:hAnsi="Times New Roman" w:cs="Times New Roman"/>
                <w:sz w:val="24"/>
                <w:szCs w:val="24"/>
              </w:rPr>
            </w:pPr>
            <w:r w:rsidRPr="00B04EB2">
              <w:rPr>
                <w:rFonts w:ascii="Times New Roman" w:hAnsi="Times New Roman" w:cs="Times New Roman"/>
                <w:sz w:val="24"/>
                <w:szCs w:val="24"/>
              </w:rPr>
              <w:t>Задачи</w:t>
            </w:r>
          </w:p>
          <w:p w:rsidR="00A16023" w:rsidRPr="00B04EB2" w:rsidRDefault="00A16023" w:rsidP="00B04EB2">
            <w:pPr>
              <w:ind w:left="113" w:right="113"/>
              <w:jc w:val="both"/>
              <w:rPr>
                <w:rFonts w:ascii="Times New Roman" w:hAnsi="Times New Roman" w:cs="Times New Roman"/>
                <w:sz w:val="24"/>
                <w:szCs w:val="24"/>
              </w:rPr>
            </w:pPr>
          </w:p>
        </w:tc>
        <w:tc>
          <w:tcPr>
            <w:tcW w:w="8786" w:type="dxa"/>
          </w:tcPr>
          <w:p w:rsidR="00A16023" w:rsidRPr="00B04EB2" w:rsidRDefault="00A16023" w:rsidP="00B04EB2">
            <w:pPr>
              <w:pStyle w:val="a6"/>
              <w:numPr>
                <w:ilvl w:val="0"/>
                <w:numId w:val="1"/>
              </w:numPr>
              <w:shd w:val="clear" w:color="auto" w:fill="FFFFFF"/>
              <w:ind w:left="325"/>
              <w:jc w:val="both"/>
              <w:rPr>
                <w:rFonts w:ascii="Times New Roman" w:eastAsia="Times New Roman" w:hAnsi="Times New Roman" w:cs="Times New Roman"/>
                <w:color w:val="000000"/>
                <w:sz w:val="24"/>
                <w:szCs w:val="24"/>
                <w:lang w:eastAsia="ru-RU"/>
              </w:rPr>
            </w:pPr>
            <w:r w:rsidRPr="00B04EB2">
              <w:rPr>
                <w:rFonts w:ascii="Times New Roman" w:eastAsia="Times New Roman" w:hAnsi="Times New Roman" w:cs="Times New Roman"/>
                <w:color w:val="000000"/>
                <w:sz w:val="24"/>
                <w:szCs w:val="24"/>
                <w:lang w:eastAsia="ru-RU"/>
              </w:rPr>
              <w:t>установить партнерские отношения с семьей каждого воспитанника;</w:t>
            </w:r>
          </w:p>
          <w:p w:rsidR="00A16023" w:rsidRPr="00B04EB2" w:rsidRDefault="00A16023" w:rsidP="00B04EB2">
            <w:pPr>
              <w:pStyle w:val="a6"/>
              <w:numPr>
                <w:ilvl w:val="0"/>
                <w:numId w:val="1"/>
              </w:numPr>
              <w:shd w:val="clear" w:color="auto" w:fill="FFFFFF"/>
              <w:ind w:left="325"/>
              <w:jc w:val="both"/>
              <w:rPr>
                <w:rFonts w:ascii="Times New Roman" w:eastAsia="Times New Roman" w:hAnsi="Times New Roman" w:cs="Times New Roman"/>
                <w:color w:val="000000"/>
                <w:sz w:val="24"/>
                <w:szCs w:val="24"/>
                <w:lang w:eastAsia="ru-RU"/>
              </w:rPr>
            </w:pPr>
            <w:r w:rsidRPr="00B04EB2">
              <w:rPr>
                <w:rFonts w:ascii="Times New Roman" w:eastAsia="Times New Roman" w:hAnsi="Times New Roman" w:cs="Times New Roman"/>
                <w:color w:val="000000"/>
                <w:sz w:val="24"/>
                <w:szCs w:val="24"/>
                <w:lang w:eastAsia="ru-RU"/>
              </w:rPr>
              <w:t>создать атмосферу взаимопонимания, общности интересов, эмоциональной взаимной поддержки посредством бесед, диалогов, индивидуальных консультаций;</w:t>
            </w:r>
          </w:p>
          <w:p w:rsidR="00A16023" w:rsidRDefault="00A16023" w:rsidP="00B04EB2">
            <w:pPr>
              <w:pStyle w:val="a6"/>
              <w:numPr>
                <w:ilvl w:val="0"/>
                <w:numId w:val="1"/>
              </w:numPr>
              <w:shd w:val="clear" w:color="auto" w:fill="FFFFFF"/>
              <w:ind w:left="325"/>
              <w:jc w:val="both"/>
              <w:rPr>
                <w:rFonts w:ascii="Times New Roman" w:eastAsia="Times New Roman" w:hAnsi="Times New Roman" w:cs="Times New Roman"/>
                <w:color w:val="000000"/>
                <w:sz w:val="24"/>
                <w:szCs w:val="24"/>
                <w:lang w:eastAsia="ru-RU"/>
              </w:rPr>
            </w:pPr>
            <w:r w:rsidRPr="00B04EB2">
              <w:rPr>
                <w:rFonts w:ascii="Times New Roman" w:eastAsia="Times New Roman" w:hAnsi="Times New Roman" w:cs="Times New Roman"/>
                <w:color w:val="000000"/>
                <w:sz w:val="24"/>
                <w:szCs w:val="24"/>
                <w:lang w:eastAsia="ru-RU"/>
              </w:rPr>
              <w:t>активизировать и обогащать воспитательные умения родителей.</w:t>
            </w:r>
          </w:p>
          <w:p w:rsidR="00931D83" w:rsidRPr="00B04EB2" w:rsidRDefault="00931D83" w:rsidP="00931D83">
            <w:pPr>
              <w:pStyle w:val="a6"/>
              <w:shd w:val="clear" w:color="auto" w:fill="FFFFFF"/>
              <w:ind w:left="325"/>
              <w:jc w:val="both"/>
              <w:rPr>
                <w:rFonts w:ascii="Times New Roman" w:eastAsia="Times New Roman" w:hAnsi="Times New Roman" w:cs="Times New Roman"/>
                <w:color w:val="000000"/>
                <w:sz w:val="24"/>
                <w:szCs w:val="24"/>
                <w:lang w:eastAsia="ru-RU"/>
              </w:rPr>
            </w:pPr>
          </w:p>
        </w:tc>
      </w:tr>
      <w:tr w:rsidR="00A16023" w:rsidTr="00931D83">
        <w:trPr>
          <w:cantSplit/>
          <w:trHeight w:val="2112"/>
        </w:trPr>
        <w:tc>
          <w:tcPr>
            <w:tcW w:w="704" w:type="dxa"/>
            <w:textDirection w:val="btLr"/>
          </w:tcPr>
          <w:p w:rsidR="00A16023" w:rsidRPr="00B04EB2" w:rsidRDefault="00A16023" w:rsidP="001807C8">
            <w:pPr>
              <w:pStyle w:val="a4"/>
              <w:spacing w:after="0" w:afterAutospacing="0"/>
              <w:ind w:left="113" w:right="113"/>
              <w:jc w:val="center"/>
            </w:pPr>
            <w:r w:rsidRPr="00B04EB2">
              <w:lastRenderedPageBreak/>
              <w:t>Предполагаемый результат</w:t>
            </w:r>
          </w:p>
          <w:p w:rsidR="00A16023" w:rsidRPr="00B04EB2" w:rsidRDefault="00A16023" w:rsidP="00B04EB2">
            <w:pPr>
              <w:ind w:left="113" w:right="113"/>
              <w:jc w:val="both"/>
              <w:rPr>
                <w:rFonts w:ascii="Times New Roman" w:hAnsi="Times New Roman" w:cs="Times New Roman"/>
                <w:sz w:val="24"/>
                <w:szCs w:val="24"/>
              </w:rPr>
            </w:pPr>
          </w:p>
        </w:tc>
        <w:tc>
          <w:tcPr>
            <w:tcW w:w="8786" w:type="dxa"/>
          </w:tcPr>
          <w:p w:rsidR="00A16023" w:rsidRPr="009147DD" w:rsidRDefault="00B04EB2" w:rsidP="00B04EB2">
            <w:pPr>
              <w:pStyle w:val="a4"/>
              <w:numPr>
                <w:ilvl w:val="0"/>
                <w:numId w:val="2"/>
              </w:numPr>
              <w:spacing w:before="0" w:beforeAutospacing="0" w:after="0" w:afterAutospacing="0"/>
              <w:ind w:left="325"/>
            </w:pPr>
            <w:r>
              <w:rPr>
                <w:bCs/>
              </w:rPr>
              <w:t>п</w:t>
            </w:r>
            <w:r w:rsidR="00A16023">
              <w:rPr>
                <w:bCs/>
              </w:rPr>
              <w:t>оложительное влияние мероприятий на</w:t>
            </w:r>
            <w:r w:rsidR="00A16023" w:rsidRPr="009147DD">
              <w:rPr>
                <w:bCs/>
              </w:rPr>
              <w:t xml:space="preserve"> эмоциональный микроклима</w:t>
            </w:r>
            <w:r w:rsidR="0062574D">
              <w:rPr>
                <w:bCs/>
              </w:rPr>
              <w:t>т семьи.</w:t>
            </w:r>
          </w:p>
          <w:p w:rsidR="00A16023" w:rsidRDefault="00B04EB2" w:rsidP="00B04EB2">
            <w:pPr>
              <w:pStyle w:val="a4"/>
              <w:numPr>
                <w:ilvl w:val="0"/>
                <w:numId w:val="2"/>
              </w:numPr>
              <w:spacing w:before="0" w:beforeAutospacing="0" w:after="0" w:afterAutospacing="0"/>
              <w:ind w:left="325"/>
            </w:pPr>
            <w:r>
              <w:rPr>
                <w:bCs/>
              </w:rPr>
              <w:t>п</w:t>
            </w:r>
            <w:r w:rsidR="00A16023" w:rsidRPr="009147DD">
              <w:rPr>
                <w:bCs/>
              </w:rPr>
              <w:t>оявление в семье</w:t>
            </w:r>
            <w:r w:rsidR="000B237C">
              <w:rPr>
                <w:bCs/>
              </w:rPr>
              <w:t xml:space="preserve"> общих интересов, увлечений для взрослых  и</w:t>
            </w:r>
            <w:r w:rsidR="00A16023" w:rsidRPr="009147DD">
              <w:rPr>
                <w:bCs/>
              </w:rPr>
              <w:t xml:space="preserve"> детей.</w:t>
            </w:r>
          </w:p>
          <w:p w:rsidR="00A16023" w:rsidRPr="009147DD" w:rsidRDefault="00B04EB2" w:rsidP="00B04EB2">
            <w:pPr>
              <w:pStyle w:val="a4"/>
              <w:numPr>
                <w:ilvl w:val="0"/>
                <w:numId w:val="2"/>
              </w:numPr>
              <w:spacing w:before="0" w:beforeAutospacing="0" w:after="0" w:afterAutospacing="0"/>
              <w:ind w:left="325"/>
            </w:pPr>
            <w:r>
              <w:rPr>
                <w:bCs/>
              </w:rPr>
              <w:t>п</w:t>
            </w:r>
            <w:r w:rsidR="00A16023" w:rsidRPr="009147DD">
              <w:rPr>
                <w:bCs/>
              </w:rPr>
              <w:t>овышение достижен</w:t>
            </w:r>
            <w:r w:rsidR="00A16023">
              <w:rPr>
                <w:bCs/>
              </w:rPr>
              <w:t>ий ребенка в области творчества</w:t>
            </w:r>
            <w:r w:rsidR="00993D36">
              <w:rPr>
                <w:bCs/>
              </w:rPr>
              <w:t xml:space="preserve"> и знаний.</w:t>
            </w:r>
          </w:p>
          <w:p w:rsidR="00A16023" w:rsidRPr="000B237C" w:rsidRDefault="000B237C" w:rsidP="00B04EB2">
            <w:pPr>
              <w:pStyle w:val="a4"/>
              <w:numPr>
                <w:ilvl w:val="0"/>
                <w:numId w:val="2"/>
              </w:numPr>
              <w:spacing w:before="0" w:beforeAutospacing="0" w:after="0" w:afterAutospacing="0"/>
              <w:ind w:left="325"/>
            </w:pPr>
            <w:r>
              <w:rPr>
                <w:bCs/>
              </w:rPr>
              <w:t>определение эффективных</w:t>
            </w:r>
            <w:r w:rsidR="00A16023" w:rsidRPr="009147DD">
              <w:rPr>
                <w:bCs/>
              </w:rPr>
              <w:t xml:space="preserve"> подходов к взаимоде</w:t>
            </w:r>
            <w:r>
              <w:rPr>
                <w:bCs/>
              </w:rPr>
              <w:t>йствию детского сада и семьи</w:t>
            </w:r>
            <w:r w:rsidR="00A16023" w:rsidRPr="009147DD">
              <w:rPr>
                <w:bCs/>
              </w:rPr>
              <w:t xml:space="preserve"> как фактора позитивного всестороннего развития ребенка.</w:t>
            </w:r>
          </w:p>
          <w:p w:rsidR="0062574D" w:rsidRPr="00B04EB2" w:rsidRDefault="000B237C" w:rsidP="001D4F25">
            <w:pPr>
              <w:pStyle w:val="a4"/>
              <w:numPr>
                <w:ilvl w:val="0"/>
                <w:numId w:val="2"/>
              </w:numPr>
              <w:spacing w:before="0" w:beforeAutospacing="0" w:after="0" w:afterAutospacing="0"/>
              <w:ind w:left="325"/>
            </w:pPr>
            <w:r w:rsidRPr="000B237C">
              <w:rPr>
                <w:bCs/>
              </w:rPr>
              <w:t xml:space="preserve">высокая заинтересованность родителей в активном участии в жизни группы и сада в будущем. </w:t>
            </w:r>
          </w:p>
        </w:tc>
      </w:tr>
      <w:tr w:rsidR="00A16023" w:rsidTr="001D4F25">
        <w:trPr>
          <w:cantSplit/>
          <w:trHeight w:val="1134"/>
        </w:trPr>
        <w:tc>
          <w:tcPr>
            <w:tcW w:w="704" w:type="dxa"/>
            <w:textDirection w:val="btLr"/>
          </w:tcPr>
          <w:p w:rsidR="00A16023" w:rsidRPr="00B04EB2" w:rsidRDefault="00A16023" w:rsidP="001807C8">
            <w:pPr>
              <w:pStyle w:val="a4"/>
              <w:spacing w:before="0" w:beforeAutospacing="0" w:after="0" w:afterAutospacing="0"/>
              <w:ind w:left="113" w:right="113"/>
              <w:jc w:val="center"/>
              <w:rPr>
                <w:color w:val="232D2F"/>
              </w:rPr>
            </w:pPr>
            <w:r w:rsidRPr="00B04EB2">
              <w:rPr>
                <w:rStyle w:val="a5"/>
                <w:b w:val="0"/>
                <w:color w:val="232D2F"/>
              </w:rPr>
              <w:t>Критерии эффективности</w:t>
            </w:r>
          </w:p>
          <w:p w:rsidR="00A16023" w:rsidRPr="00B04EB2" w:rsidRDefault="00A16023" w:rsidP="00B04EB2">
            <w:pPr>
              <w:pStyle w:val="a4"/>
              <w:spacing w:after="0" w:afterAutospacing="0"/>
              <w:ind w:left="113" w:right="113"/>
            </w:pPr>
          </w:p>
        </w:tc>
        <w:tc>
          <w:tcPr>
            <w:tcW w:w="8786" w:type="dxa"/>
          </w:tcPr>
          <w:p w:rsidR="001807C8" w:rsidRDefault="001807C8" w:rsidP="001807C8">
            <w:pPr>
              <w:pStyle w:val="a4"/>
              <w:spacing w:before="0" w:beforeAutospacing="0" w:after="0" w:afterAutospacing="0"/>
              <w:ind w:left="325"/>
              <w:jc w:val="both"/>
            </w:pPr>
          </w:p>
          <w:p w:rsidR="00A16023" w:rsidRPr="00B04EB2" w:rsidRDefault="00A16023" w:rsidP="001807C8">
            <w:pPr>
              <w:pStyle w:val="a4"/>
              <w:numPr>
                <w:ilvl w:val="0"/>
                <w:numId w:val="7"/>
              </w:numPr>
              <w:spacing w:before="0" w:beforeAutospacing="0" w:after="0" w:afterAutospacing="0"/>
              <w:ind w:left="325"/>
              <w:jc w:val="both"/>
            </w:pPr>
            <w:r w:rsidRPr="00B04EB2">
              <w:t>рост посещаемости родителями организуемых совместных мероприятий.</w:t>
            </w:r>
          </w:p>
          <w:p w:rsidR="00A16023" w:rsidRPr="00B04EB2" w:rsidRDefault="00A16023" w:rsidP="00B04EB2">
            <w:pPr>
              <w:pStyle w:val="a4"/>
              <w:numPr>
                <w:ilvl w:val="0"/>
                <w:numId w:val="3"/>
              </w:numPr>
              <w:spacing w:before="0" w:beforeAutospacing="0" w:after="0" w:afterAutospacing="0"/>
              <w:ind w:left="325"/>
              <w:jc w:val="both"/>
            </w:pPr>
            <w:r w:rsidRPr="00B04EB2">
              <w:t>согласованность действий педагогов и родителей;</w:t>
            </w:r>
          </w:p>
          <w:p w:rsidR="00A16023" w:rsidRPr="00B04EB2" w:rsidRDefault="00A16023" w:rsidP="00B04EB2">
            <w:pPr>
              <w:pStyle w:val="a4"/>
              <w:numPr>
                <w:ilvl w:val="0"/>
                <w:numId w:val="3"/>
              </w:numPr>
              <w:spacing w:before="0" w:beforeAutospacing="0" w:after="0" w:afterAutospacing="0"/>
              <w:ind w:left="325"/>
              <w:jc w:val="both"/>
            </w:pPr>
            <w:r w:rsidRPr="00B04EB2">
              <w:t>соответствие действий участников проекта целям и задачам проекта;</w:t>
            </w:r>
          </w:p>
          <w:p w:rsidR="00A16023" w:rsidRPr="00B04EB2" w:rsidRDefault="00A16023" w:rsidP="00B04EB2">
            <w:pPr>
              <w:pStyle w:val="a4"/>
              <w:numPr>
                <w:ilvl w:val="0"/>
                <w:numId w:val="3"/>
              </w:numPr>
              <w:spacing w:before="0" w:beforeAutospacing="0" w:after="0" w:afterAutospacing="0"/>
              <w:ind w:left="325"/>
              <w:jc w:val="both"/>
            </w:pPr>
            <w:r w:rsidRPr="00B04EB2">
              <w:t>заинтересованность родителей;</w:t>
            </w:r>
          </w:p>
          <w:p w:rsidR="00A16023" w:rsidRDefault="00A16023" w:rsidP="00A16023">
            <w:pPr>
              <w:pStyle w:val="a4"/>
              <w:numPr>
                <w:ilvl w:val="0"/>
                <w:numId w:val="3"/>
              </w:numPr>
              <w:spacing w:before="0" w:beforeAutospacing="0" w:after="0" w:afterAutospacing="0"/>
              <w:ind w:left="325"/>
              <w:jc w:val="both"/>
            </w:pPr>
            <w:r w:rsidRPr="00B04EB2">
              <w:t>положительное общественное мнение родителей о работе ДОУ.</w:t>
            </w:r>
          </w:p>
          <w:p w:rsidR="001807C8" w:rsidRPr="001807C8" w:rsidRDefault="001807C8" w:rsidP="001807C8">
            <w:pPr>
              <w:pStyle w:val="a4"/>
              <w:spacing w:before="0" w:beforeAutospacing="0" w:after="0" w:afterAutospacing="0"/>
              <w:ind w:left="325"/>
              <w:jc w:val="both"/>
            </w:pPr>
          </w:p>
        </w:tc>
      </w:tr>
      <w:tr w:rsidR="00A16023" w:rsidTr="001D4F25">
        <w:trPr>
          <w:cantSplit/>
          <w:trHeight w:val="1943"/>
        </w:trPr>
        <w:tc>
          <w:tcPr>
            <w:tcW w:w="704" w:type="dxa"/>
            <w:textDirection w:val="btLr"/>
          </w:tcPr>
          <w:p w:rsidR="00A16023" w:rsidRPr="00B04EB2" w:rsidRDefault="00A16023" w:rsidP="001807C8">
            <w:pPr>
              <w:shd w:val="clear" w:color="auto" w:fill="FFFFFF"/>
              <w:ind w:left="113" w:right="113"/>
              <w:jc w:val="center"/>
              <w:rPr>
                <w:rFonts w:ascii="Times New Roman" w:eastAsia="Times New Roman" w:hAnsi="Times New Roman" w:cs="Times New Roman"/>
                <w:color w:val="000000"/>
                <w:sz w:val="24"/>
                <w:szCs w:val="24"/>
                <w:lang w:eastAsia="ru-RU"/>
              </w:rPr>
            </w:pPr>
            <w:r w:rsidRPr="00B04EB2">
              <w:rPr>
                <w:rFonts w:ascii="Times New Roman" w:eastAsia="Times New Roman" w:hAnsi="Times New Roman" w:cs="Times New Roman"/>
                <w:bCs/>
                <w:iCs/>
                <w:color w:val="000000"/>
                <w:sz w:val="24"/>
                <w:szCs w:val="24"/>
                <w:lang w:eastAsia="ru-RU"/>
              </w:rPr>
              <w:t>Принципы взаимодействия с родителями</w:t>
            </w:r>
          </w:p>
          <w:p w:rsidR="00A16023" w:rsidRPr="00B04EB2" w:rsidRDefault="00A16023" w:rsidP="00B04EB2">
            <w:pPr>
              <w:pStyle w:val="a4"/>
              <w:spacing w:before="0" w:beforeAutospacing="0" w:after="0" w:afterAutospacing="0"/>
              <w:ind w:left="113" w:right="113"/>
              <w:jc w:val="both"/>
              <w:rPr>
                <w:rStyle w:val="a5"/>
                <w:b w:val="0"/>
                <w:color w:val="232D2F"/>
              </w:rPr>
            </w:pPr>
          </w:p>
        </w:tc>
        <w:tc>
          <w:tcPr>
            <w:tcW w:w="8786" w:type="dxa"/>
          </w:tcPr>
          <w:p w:rsidR="001807C8" w:rsidRDefault="001807C8" w:rsidP="001807C8">
            <w:pPr>
              <w:pStyle w:val="a6"/>
              <w:shd w:val="clear" w:color="auto" w:fill="FFFFFF"/>
              <w:ind w:left="325"/>
              <w:jc w:val="both"/>
              <w:rPr>
                <w:rFonts w:ascii="Times New Roman" w:eastAsia="Times New Roman" w:hAnsi="Times New Roman" w:cs="Times New Roman"/>
                <w:color w:val="000000"/>
                <w:sz w:val="24"/>
                <w:szCs w:val="24"/>
                <w:lang w:eastAsia="ru-RU"/>
              </w:rPr>
            </w:pPr>
          </w:p>
          <w:p w:rsidR="00A16023" w:rsidRPr="00B04EB2" w:rsidRDefault="00A16023" w:rsidP="00B04EB2">
            <w:pPr>
              <w:pStyle w:val="a6"/>
              <w:numPr>
                <w:ilvl w:val="0"/>
                <w:numId w:val="4"/>
              </w:numPr>
              <w:shd w:val="clear" w:color="auto" w:fill="FFFFFF"/>
              <w:ind w:left="325"/>
              <w:jc w:val="both"/>
              <w:rPr>
                <w:rFonts w:ascii="Times New Roman" w:eastAsia="Times New Roman" w:hAnsi="Times New Roman" w:cs="Times New Roman"/>
                <w:color w:val="000000"/>
                <w:sz w:val="24"/>
                <w:szCs w:val="24"/>
                <w:lang w:eastAsia="ru-RU"/>
              </w:rPr>
            </w:pPr>
            <w:r w:rsidRPr="00B04EB2">
              <w:rPr>
                <w:rFonts w:ascii="Times New Roman" w:eastAsia="Times New Roman" w:hAnsi="Times New Roman" w:cs="Times New Roman"/>
                <w:color w:val="000000"/>
                <w:sz w:val="24"/>
                <w:szCs w:val="24"/>
                <w:lang w:eastAsia="ru-RU"/>
              </w:rPr>
              <w:t>доброжелательный стиль общения;</w:t>
            </w:r>
          </w:p>
          <w:p w:rsidR="00A16023" w:rsidRPr="00B04EB2" w:rsidRDefault="00A16023" w:rsidP="00B04EB2">
            <w:pPr>
              <w:pStyle w:val="a6"/>
              <w:numPr>
                <w:ilvl w:val="0"/>
                <w:numId w:val="4"/>
              </w:numPr>
              <w:shd w:val="clear" w:color="auto" w:fill="FFFFFF"/>
              <w:ind w:left="325"/>
              <w:jc w:val="both"/>
              <w:rPr>
                <w:rFonts w:ascii="Times New Roman" w:eastAsia="Times New Roman" w:hAnsi="Times New Roman" w:cs="Times New Roman"/>
                <w:color w:val="000000"/>
                <w:sz w:val="24"/>
                <w:szCs w:val="24"/>
                <w:lang w:eastAsia="ru-RU"/>
              </w:rPr>
            </w:pPr>
            <w:r w:rsidRPr="00B04EB2">
              <w:rPr>
                <w:rFonts w:ascii="Times New Roman" w:eastAsia="Times New Roman" w:hAnsi="Times New Roman" w:cs="Times New Roman"/>
                <w:color w:val="000000"/>
                <w:sz w:val="24"/>
                <w:szCs w:val="24"/>
                <w:lang w:eastAsia="ru-RU"/>
              </w:rPr>
              <w:t>индивидуальный подход;</w:t>
            </w:r>
          </w:p>
          <w:p w:rsidR="00A16023" w:rsidRPr="00B04EB2" w:rsidRDefault="00A16023" w:rsidP="00B04EB2">
            <w:pPr>
              <w:pStyle w:val="a6"/>
              <w:numPr>
                <w:ilvl w:val="0"/>
                <w:numId w:val="4"/>
              </w:numPr>
              <w:shd w:val="clear" w:color="auto" w:fill="FFFFFF"/>
              <w:ind w:left="325"/>
              <w:jc w:val="both"/>
              <w:rPr>
                <w:rFonts w:ascii="Times New Roman" w:eastAsia="Times New Roman" w:hAnsi="Times New Roman" w:cs="Times New Roman"/>
                <w:color w:val="000000"/>
                <w:sz w:val="24"/>
                <w:szCs w:val="24"/>
                <w:lang w:eastAsia="ru-RU"/>
              </w:rPr>
            </w:pPr>
            <w:r w:rsidRPr="00B04EB2">
              <w:rPr>
                <w:rFonts w:ascii="Times New Roman" w:eastAsia="Times New Roman" w:hAnsi="Times New Roman" w:cs="Times New Roman"/>
                <w:color w:val="000000"/>
                <w:sz w:val="24"/>
                <w:szCs w:val="24"/>
                <w:lang w:eastAsia="ru-RU"/>
              </w:rPr>
              <w:t>сотрудничество, а не наставничество;</w:t>
            </w:r>
          </w:p>
          <w:p w:rsidR="00A16023" w:rsidRPr="00B04EB2" w:rsidRDefault="00A16023" w:rsidP="00B04EB2">
            <w:pPr>
              <w:pStyle w:val="a6"/>
              <w:numPr>
                <w:ilvl w:val="0"/>
                <w:numId w:val="4"/>
              </w:numPr>
              <w:shd w:val="clear" w:color="auto" w:fill="FFFFFF"/>
              <w:ind w:left="325"/>
              <w:jc w:val="both"/>
              <w:rPr>
                <w:rFonts w:ascii="Times New Roman" w:eastAsia="Times New Roman" w:hAnsi="Times New Roman" w:cs="Times New Roman"/>
                <w:color w:val="000000"/>
                <w:sz w:val="24"/>
                <w:szCs w:val="24"/>
                <w:lang w:eastAsia="ru-RU"/>
              </w:rPr>
            </w:pPr>
            <w:r w:rsidRPr="00B04EB2">
              <w:rPr>
                <w:rFonts w:ascii="Times New Roman" w:eastAsia="Times New Roman" w:hAnsi="Times New Roman" w:cs="Times New Roman"/>
                <w:color w:val="000000"/>
                <w:sz w:val="24"/>
                <w:szCs w:val="24"/>
                <w:lang w:eastAsia="ru-RU"/>
              </w:rPr>
              <w:t>тщательная п</w:t>
            </w:r>
            <w:r w:rsidR="00B04EB2" w:rsidRPr="00B04EB2">
              <w:rPr>
                <w:rFonts w:ascii="Times New Roman" w:eastAsia="Times New Roman" w:hAnsi="Times New Roman" w:cs="Times New Roman"/>
                <w:color w:val="000000"/>
                <w:sz w:val="24"/>
                <w:szCs w:val="24"/>
                <w:lang w:eastAsia="ru-RU"/>
              </w:rPr>
              <w:t>одготовка к каждому мероприятию.</w:t>
            </w:r>
          </w:p>
          <w:p w:rsidR="00A16023" w:rsidRPr="009147DD" w:rsidRDefault="00A16023" w:rsidP="00A16023">
            <w:pPr>
              <w:ind w:left="325"/>
              <w:jc w:val="both"/>
              <w:rPr>
                <w:rFonts w:ascii="Times New Roman" w:hAnsi="Times New Roman" w:cs="Times New Roman"/>
                <w:sz w:val="24"/>
                <w:szCs w:val="24"/>
              </w:rPr>
            </w:pPr>
          </w:p>
          <w:p w:rsidR="00A16023" w:rsidRPr="009147DD" w:rsidRDefault="00A16023" w:rsidP="00A16023">
            <w:pPr>
              <w:pStyle w:val="a4"/>
              <w:spacing w:before="0" w:beforeAutospacing="0" w:after="0" w:afterAutospacing="0"/>
              <w:jc w:val="both"/>
              <w:rPr>
                <w:color w:val="232D2F"/>
              </w:rPr>
            </w:pPr>
          </w:p>
        </w:tc>
      </w:tr>
      <w:tr w:rsidR="00A16023" w:rsidTr="001E6F28">
        <w:trPr>
          <w:cantSplit/>
          <w:trHeight w:val="908"/>
        </w:trPr>
        <w:tc>
          <w:tcPr>
            <w:tcW w:w="704" w:type="dxa"/>
            <w:textDirection w:val="btLr"/>
          </w:tcPr>
          <w:p w:rsidR="00A16023" w:rsidRPr="000B237C" w:rsidRDefault="00A16023" w:rsidP="001807C8">
            <w:pPr>
              <w:pStyle w:val="a4"/>
              <w:spacing w:before="0" w:beforeAutospacing="0" w:after="0" w:afterAutospacing="0"/>
              <w:ind w:left="113" w:right="113"/>
              <w:jc w:val="center"/>
            </w:pPr>
            <w:r w:rsidRPr="000B237C">
              <w:rPr>
                <w:rStyle w:val="a5"/>
                <w:b w:val="0"/>
              </w:rPr>
              <w:t>Риски</w:t>
            </w:r>
          </w:p>
          <w:p w:rsidR="00A16023" w:rsidRPr="000B237C" w:rsidRDefault="00A16023" w:rsidP="00B04EB2">
            <w:pPr>
              <w:shd w:val="clear" w:color="auto" w:fill="FFFFFF"/>
              <w:ind w:left="113" w:right="113"/>
              <w:jc w:val="both"/>
              <w:rPr>
                <w:rFonts w:ascii="Times New Roman" w:eastAsia="Times New Roman" w:hAnsi="Times New Roman" w:cs="Times New Roman"/>
                <w:bCs/>
                <w:iCs/>
                <w:sz w:val="24"/>
                <w:szCs w:val="24"/>
                <w:lang w:eastAsia="ru-RU"/>
              </w:rPr>
            </w:pPr>
          </w:p>
        </w:tc>
        <w:tc>
          <w:tcPr>
            <w:tcW w:w="8786" w:type="dxa"/>
          </w:tcPr>
          <w:p w:rsidR="00A16023" w:rsidRPr="000B237C" w:rsidRDefault="00A16023" w:rsidP="00B04EB2">
            <w:pPr>
              <w:pStyle w:val="a4"/>
              <w:numPr>
                <w:ilvl w:val="0"/>
                <w:numId w:val="5"/>
              </w:numPr>
              <w:spacing w:before="0" w:beforeAutospacing="0" w:after="0" w:afterAutospacing="0"/>
              <w:ind w:left="325"/>
              <w:jc w:val="both"/>
            </w:pPr>
            <w:r w:rsidRPr="000B237C">
              <w:t>трудность привлечения родителей к участию в мероприятиях проекта, особенно из проблемных семей.</w:t>
            </w:r>
          </w:p>
          <w:p w:rsidR="00A16023" w:rsidRPr="001807C8" w:rsidRDefault="00A16023" w:rsidP="001807C8">
            <w:pPr>
              <w:pStyle w:val="a4"/>
              <w:numPr>
                <w:ilvl w:val="0"/>
                <w:numId w:val="5"/>
              </w:numPr>
              <w:spacing w:before="0" w:beforeAutospacing="0" w:after="0" w:afterAutospacing="0"/>
              <w:ind w:left="325"/>
              <w:jc w:val="both"/>
            </w:pPr>
            <w:r w:rsidRPr="000B237C">
              <w:t>участие одних и тех же семей в организуемы</w:t>
            </w:r>
            <w:r w:rsidR="001807C8">
              <w:t>х мероприятиях в рамках проект</w:t>
            </w:r>
          </w:p>
        </w:tc>
      </w:tr>
    </w:tbl>
    <w:p w:rsidR="00D1374D" w:rsidRPr="009147DD" w:rsidRDefault="00D1374D" w:rsidP="00E026FA">
      <w:pPr>
        <w:spacing w:after="0"/>
        <w:jc w:val="both"/>
        <w:rPr>
          <w:rFonts w:ascii="Times New Roman" w:hAnsi="Times New Roman" w:cs="Times New Roman"/>
          <w:sz w:val="24"/>
          <w:szCs w:val="24"/>
        </w:rPr>
      </w:pPr>
    </w:p>
    <w:tbl>
      <w:tblPr>
        <w:tblStyle w:val="a3"/>
        <w:tblW w:w="9857" w:type="dxa"/>
        <w:tblInd w:w="-1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tblPr>
      <w:tblGrid>
        <w:gridCol w:w="708"/>
        <w:gridCol w:w="506"/>
        <w:gridCol w:w="2336"/>
        <w:gridCol w:w="3743"/>
        <w:gridCol w:w="2552"/>
        <w:gridCol w:w="12"/>
      </w:tblGrid>
      <w:tr w:rsidR="000B237C" w:rsidRPr="009147DD" w:rsidTr="00993D36">
        <w:tc>
          <w:tcPr>
            <w:tcW w:w="709" w:type="dxa"/>
            <w:vMerge w:val="restart"/>
          </w:tcPr>
          <w:p w:rsidR="000B237C" w:rsidRPr="009147DD" w:rsidRDefault="000B237C" w:rsidP="00E026FA">
            <w:pPr>
              <w:jc w:val="center"/>
              <w:rPr>
                <w:rFonts w:ascii="Times New Roman" w:hAnsi="Times New Roman" w:cs="Times New Roman"/>
                <w:sz w:val="24"/>
                <w:szCs w:val="24"/>
              </w:rPr>
            </w:pPr>
          </w:p>
        </w:tc>
        <w:tc>
          <w:tcPr>
            <w:tcW w:w="9148" w:type="dxa"/>
            <w:gridSpan w:val="5"/>
          </w:tcPr>
          <w:p w:rsidR="000B237C" w:rsidRPr="009147DD" w:rsidRDefault="000B237C" w:rsidP="00E026FA">
            <w:pPr>
              <w:jc w:val="center"/>
              <w:rPr>
                <w:rFonts w:ascii="Times New Roman" w:hAnsi="Times New Roman" w:cs="Times New Roman"/>
                <w:sz w:val="24"/>
                <w:szCs w:val="24"/>
              </w:rPr>
            </w:pPr>
            <w:r w:rsidRPr="009147DD">
              <w:rPr>
                <w:rFonts w:ascii="Times New Roman" w:hAnsi="Times New Roman" w:cs="Times New Roman"/>
                <w:sz w:val="24"/>
                <w:szCs w:val="24"/>
              </w:rPr>
              <w:t xml:space="preserve">Этап проекта - </w:t>
            </w:r>
            <w:r>
              <w:rPr>
                <w:rFonts w:ascii="Times New Roman" w:hAnsi="Times New Roman" w:cs="Times New Roman"/>
                <w:sz w:val="24"/>
                <w:szCs w:val="24"/>
              </w:rPr>
              <w:t>ПОДГОТОВИТЕЛЬНЫЙ</w:t>
            </w:r>
          </w:p>
        </w:tc>
      </w:tr>
      <w:tr w:rsidR="00993D36" w:rsidRPr="009147DD" w:rsidTr="00993D36">
        <w:trPr>
          <w:gridAfter w:val="1"/>
          <w:wAfter w:w="12" w:type="dxa"/>
        </w:trPr>
        <w:tc>
          <w:tcPr>
            <w:tcW w:w="709" w:type="dxa"/>
            <w:vMerge/>
          </w:tcPr>
          <w:p w:rsidR="000B237C" w:rsidRPr="009147DD" w:rsidRDefault="000B237C" w:rsidP="00E026FA">
            <w:pPr>
              <w:jc w:val="both"/>
              <w:rPr>
                <w:rFonts w:ascii="Times New Roman" w:hAnsi="Times New Roman" w:cs="Times New Roman"/>
                <w:sz w:val="24"/>
                <w:szCs w:val="24"/>
              </w:rPr>
            </w:pPr>
          </w:p>
        </w:tc>
        <w:tc>
          <w:tcPr>
            <w:tcW w:w="498" w:type="dxa"/>
          </w:tcPr>
          <w:p w:rsidR="000B237C" w:rsidRPr="009147DD" w:rsidRDefault="000B237C" w:rsidP="00E026FA">
            <w:pPr>
              <w:jc w:val="both"/>
              <w:rPr>
                <w:rFonts w:ascii="Times New Roman" w:hAnsi="Times New Roman" w:cs="Times New Roman"/>
                <w:sz w:val="24"/>
                <w:szCs w:val="24"/>
              </w:rPr>
            </w:pPr>
          </w:p>
        </w:tc>
        <w:tc>
          <w:tcPr>
            <w:tcW w:w="2337" w:type="dxa"/>
          </w:tcPr>
          <w:p w:rsidR="000B237C" w:rsidRPr="009147DD" w:rsidRDefault="000B237C" w:rsidP="00B04EB2">
            <w:pPr>
              <w:jc w:val="center"/>
              <w:rPr>
                <w:rFonts w:ascii="Times New Roman" w:hAnsi="Times New Roman" w:cs="Times New Roman"/>
                <w:sz w:val="24"/>
                <w:szCs w:val="24"/>
              </w:rPr>
            </w:pPr>
            <w:r w:rsidRPr="009147DD">
              <w:rPr>
                <w:rFonts w:ascii="Times New Roman" w:hAnsi="Times New Roman" w:cs="Times New Roman"/>
                <w:sz w:val="24"/>
                <w:szCs w:val="24"/>
              </w:rPr>
              <w:t>Мероприятие</w:t>
            </w:r>
          </w:p>
        </w:tc>
        <w:tc>
          <w:tcPr>
            <w:tcW w:w="3748" w:type="dxa"/>
          </w:tcPr>
          <w:p w:rsidR="000B237C" w:rsidRPr="009147DD" w:rsidRDefault="000B237C" w:rsidP="00B04EB2">
            <w:pPr>
              <w:jc w:val="center"/>
              <w:rPr>
                <w:rFonts w:ascii="Times New Roman" w:hAnsi="Times New Roman" w:cs="Times New Roman"/>
                <w:sz w:val="24"/>
                <w:szCs w:val="24"/>
              </w:rPr>
            </w:pPr>
            <w:r w:rsidRPr="009147DD">
              <w:rPr>
                <w:rFonts w:ascii="Times New Roman" w:hAnsi="Times New Roman" w:cs="Times New Roman"/>
                <w:sz w:val="24"/>
                <w:szCs w:val="24"/>
              </w:rPr>
              <w:t>Цель / Содержание</w:t>
            </w:r>
          </w:p>
        </w:tc>
        <w:tc>
          <w:tcPr>
            <w:tcW w:w="2553" w:type="dxa"/>
          </w:tcPr>
          <w:p w:rsidR="000B237C" w:rsidRPr="009147DD" w:rsidRDefault="000B237C" w:rsidP="00B04EB2">
            <w:pPr>
              <w:jc w:val="center"/>
              <w:rPr>
                <w:rFonts w:ascii="Times New Roman" w:hAnsi="Times New Roman" w:cs="Times New Roman"/>
                <w:sz w:val="24"/>
                <w:szCs w:val="24"/>
              </w:rPr>
            </w:pPr>
            <w:r w:rsidRPr="009147DD">
              <w:rPr>
                <w:rFonts w:ascii="Times New Roman" w:hAnsi="Times New Roman" w:cs="Times New Roman"/>
                <w:sz w:val="24"/>
                <w:szCs w:val="24"/>
              </w:rPr>
              <w:t>Участники</w:t>
            </w:r>
          </w:p>
        </w:tc>
      </w:tr>
      <w:tr w:rsidR="001D4F25" w:rsidRPr="009147DD" w:rsidTr="00993D36">
        <w:trPr>
          <w:gridAfter w:val="1"/>
          <w:wAfter w:w="12" w:type="dxa"/>
        </w:trPr>
        <w:tc>
          <w:tcPr>
            <w:tcW w:w="709" w:type="dxa"/>
            <w:vMerge w:val="restart"/>
            <w:textDirection w:val="btLr"/>
          </w:tcPr>
          <w:p w:rsidR="003D4BD4" w:rsidRDefault="0062574D" w:rsidP="00E026FA">
            <w:pPr>
              <w:ind w:left="113" w:right="113"/>
              <w:jc w:val="center"/>
              <w:rPr>
                <w:rFonts w:ascii="Times New Roman" w:hAnsi="Times New Roman" w:cs="Times New Roman"/>
                <w:sz w:val="24"/>
                <w:szCs w:val="24"/>
              </w:rPr>
            </w:pPr>
            <w:r>
              <w:rPr>
                <w:rFonts w:ascii="Times New Roman" w:hAnsi="Times New Roman" w:cs="Times New Roman"/>
                <w:sz w:val="24"/>
                <w:szCs w:val="24"/>
              </w:rPr>
              <w:t>АДАПТАЦИЯ</w:t>
            </w:r>
          </w:p>
        </w:tc>
        <w:tc>
          <w:tcPr>
            <w:tcW w:w="498" w:type="dxa"/>
            <w:vMerge w:val="restart"/>
            <w:textDirection w:val="btLr"/>
          </w:tcPr>
          <w:p w:rsidR="003D4BD4" w:rsidRPr="009147DD" w:rsidRDefault="003D4BD4" w:rsidP="00E026FA">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2337" w:type="dxa"/>
          </w:tcPr>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Ознакомление с опыт</w:t>
            </w:r>
            <w:r w:rsidR="00993D36">
              <w:rPr>
                <w:rFonts w:ascii="Times New Roman" w:hAnsi="Times New Roman" w:cs="Times New Roman"/>
                <w:sz w:val="24"/>
                <w:szCs w:val="24"/>
              </w:rPr>
              <w:t xml:space="preserve">ом работы ДОУ </w:t>
            </w:r>
            <w:r>
              <w:rPr>
                <w:rFonts w:ascii="Times New Roman" w:hAnsi="Times New Roman" w:cs="Times New Roman"/>
                <w:sz w:val="24"/>
                <w:szCs w:val="24"/>
              </w:rPr>
              <w:t>РФ, изучение методических инноваций</w:t>
            </w:r>
          </w:p>
        </w:tc>
        <w:tc>
          <w:tcPr>
            <w:tcW w:w="3748" w:type="dxa"/>
          </w:tcPr>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Повышение педагогом собственной компетентности в</w:t>
            </w:r>
            <w:r w:rsidR="00546442">
              <w:rPr>
                <w:rFonts w:ascii="Times New Roman" w:hAnsi="Times New Roman" w:cs="Times New Roman"/>
                <w:sz w:val="24"/>
                <w:szCs w:val="24"/>
              </w:rPr>
              <w:t xml:space="preserve"> вопросах сотрудничества детского сада</w:t>
            </w:r>
            <w:r>
              <w:rPr>
                <w:rFonts w:ascii="Times New Roman" w:hAnsi="Times New Roman" w:cs="Times New Roman"/>
                <w:sz w:val="24"/>
                <w:szCs w:val="24"/>
              </w:rPr>
              <w:t xml:space="preserve"> с родителями воспитанников</w:t>
            </w:r>
          </w:p>
        </w:tc>
        <w:tc>
          <w:tcPr>
            <w:tcW w:w="2553" w:type="dxa"/>
          </w:tcPr>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p>
        </w:tc>
      </w:tr>
      <w:tr w:rsidR="001D4F25" w:rsidRPr="009147DD" w:rsidTr="00993D36">
        <w:trPr>
          <w:gridAfter w:val="1"/>
          <w:wAfter w:w="12" w:type="dxa"/>
        </w:trPr>
        <w:tc>
          <w:tcPr>
            <w:tcW w:w="709" w:type="dxa"/>
            <w:vMerge/>
          </w:tcPr>
          <w:p w:rsidR="003D4BD4" w:rsidRPr="009147DD" w:rsidRDefault="003D4BD4" w:rsidP="00E026FA">
            <w:pPr>
              <w:jc w:val="both"/>
              <w:rPr>
                <w:rFonts w:ascii="Times New Roman" w:hAnsi="Times New Roman" w:cs="Times New Roman"/>
                <w:sz w:val="24"/>
                <w:szCs w:val="24"/>
              </w:rPr>
            </w:pPr>
          </w:p>
        </w:tc>
        <w:tc>
          <w:tcPr>
            <w:tcW w:w="498" w:type="dxa"/>
            <w:vMerge/>
          </w:tcPr>
          <w:p w:rsidR="003D4BD4" w:rsidRPr="009147DD" w:rsidRDefault="003D4BD4" w:rsidP="00E026FA">
            <w:pPr>
              <w:jc w:val="both"/>
              <w:rPr>
                <w:rFonts w:ascii="Times New Roman" w:hAnsi="Times New Roman" w:cs="Times New Roman"/>
                <w:sz w:val="24"/>
                <w:szCs w:val="24"/>
              </w:rPr>
            </w:pPr>
          </w:p>
        </w:tc>
        <w:tc>
          <w:tcPr>
            <w:tcW w:w="2337" w:type="dxa"/>
          </w:tcPr>
          <w:p w:rsidR="003D4BD4" w:rsidRDefault="003D4BD4" w:rsidP="00E026FA">
            <w:pPr>
              <w:jc w:val="both"/>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3748" w:type="dxa"/>
          </w:tcPr>
          <w:p w:rsidR="003D4BD4" w:rsidRDefault="003D4BD4" w:rsidP="00E026FA">
            <w:pPr>
              <w:jc w:val="both"/>
              <w:rPr>
                <w:rFonts w:ascii="Times New Roman" w:hAnsi="Times New Roman" w:cs="Times New Roman"/>
                <w:sz w:val="24"/>
                <w:szCs w:val="24"/>
              </w:rPr>
            </w:pPr>
            <w:r>
              <w:rPr>
                <w:rFonts w:ascii="Times New Roman" w:hAnsi="Times New Roman" w:cs="Times New Roman"/>
                <w:sz w:val="24"/>
                <w:szCs w:val="24"/>
              </w:rPr>
              <w:t>Составление плана работы для достижения цели проекта</w:t>
            </w:r>
          </w:p>
        </w:tc>
        <w:tc>
          <w:tcPr>
            <w:tcW w:w="2553" w:type="dxa"/>
          </w:tcPr>
          <w:p w:rsidR="003D4BD4" w:rsidRDefault="003D4BD4" w:rsidP="00E026FA">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p>
        </w:tc>
      </w:tr>
      <w:tr w:rsidR="001D4F25" w:rsidRPr="009147DD" w:rsidTr="00993D36">
        <w:trPr>
          <w:gridAfter w:val="1"/>
          <w:wAfter w:w="12" w:type="dxa"/>
        </w:trPr>
        <w:tc>
          <w:tcPr>
            <w:tcW w:w="709" w:type="dxa"/>
            <w:vMerge/>
          </w:tcPr>
          <w:p w:rsidR="003D4BD4" w:rsidRPr="009147DD" w:rsidRDefault="003D4BD4" w:rsidP="00E026FA">
            <w:pPr>
              <w:jc w:val="both"/>
              <w:rPr>
                <w:rFonts w:ascii="Times New Roman" w:hAnsi="Times New Roman" w:cs="Times New Roman"/>
                <w:sz w:val="24"/>
                <w:szCs w:val="24"/>
              </w:rPr>
            </w:pPr>
          </w:p>
        </w:tc>
        <w:tc>
          <w:tcPr>
            <w:tcW w:w="498" w:type="dxa"/>
            <w:vMerge/>
          </w:tcPr>
          <w:p w:rsidR="003D4BD4" w:rsidRPr="009147DD" w:rsidRDefault="003D4BD4" w:rsidP="00E026FA">
            <w:pPr>
              <w:jc w:val="both"/>
              <w:rPr>
                <w:rFonts w:ascii="Times New Roman" w:hAnsi="Times New Roman" w:cs="Times New Roman"/>
                <w:sz w:val="24"/>
                <w:szCs w:val="24"/>
              </w:rPr>
            </w:pPr>
          </w:p>
        </w:tc>
        <w:tc>
          <w:tcPr>
            <w:tcW w:w="2337" w:type="dxa"/>
          </w:tcPr>
          <w:p w:rsidR="003D4BD4" w:rsidRPr="009147DD" w:rsidRDefault="00993D36" w:rsidP="00E026FA">
            <w:pPr>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Организационное собрание до поступления </w:t>
            </w:r>
            <w:r w:rsidR="003D4BD4" w:rsidRPr="009147DD">
              <w:rPr>
                <w:rFonts w:ascii="Times New Roman" w:hAnsi="Times New Roman" w:cs="Times New Roman"/>
                <w:sz w:val="24"/>
                <w:szCs w:val="24"/>
              </w:rPr>
              <w:t>ребенка в детский сад. Анкетирование</w:t>
            </w:r>
            <w:r w:rsidR="006C35C1">
              <w:rPr>
                <w:rFonts w:ascii="Times New Roman" w:hAnsi="Times New Roman" w:cs="Times New Roman"/>
                <w:sz w:val="24"/>
                <w:szCs w:val="24"/>
              </w:rPr>
              <w:t xml:space="preserve"> (Приложение 1)</w:t>
            </w:r>
          </w:p>
        </w:tc>
        <w:tc>
          <w:tcPr>
            <w:tcW w:w="3748" w:type="dxa"/>
          </w:tcPr>
          <w:p w:rsidR="003D4BD4" w:rsidRPr="009147DD" w:rsidRDefault="003D4BD4" w:rsidP="00E026FA">
            <w:pPr>
              <w:jc w:val="both"/>
              <w:rPr>
                <w:rFonts w:ascii="Times New Roman" w:hAnsi="Times New Roman" w:cs="Times New Roman"/>
                <w:sz w:val="24"/>
                <w:szCs w:val="24"/>
              </w:rPr>
            </w:pPr>
            <w:r w:rsidRPr="009147DD">
              <w:rPr>
                <w:rFonts w:ascii="Times New Roman" w:hAnsi="Times New Roman" w:cs="Times New Roman"/>
                <w:sz w:val="24"/>
                <w:szCs w:val="24"/>
              </w:rPr>
              <w:t>Определение дискомфортных ситуаций для ребенка с целью организации условий для легкой адаптации</w:t>
            </w:r>
            <w:r>
              <w:rPr>
                <w:rFonts w:ascii="Times New Roman" w:hAnsi="Times New Roman" w:cs="Times New Roman"/>
                <w:sz w:val="24"/>
                <w:szCs w:val="24"/>
              </w:rPr>
              <w:t xml:space="preserve"> его к детскому саду через создание психологического комфорта в группе</w:t>
            </w:r>
          </w:p>
        </w:tc>
        <w:tc>
          <w:tcPr>
            <w:tcW w:w="2553" w:type="dxa"/>
          </w:tcPr>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 xml:space="preserve">Воспитатель, родители </w:t>
            </w:r>
          </w:p>
        </w:tc>
      </w:tr>
      <w:tr w:rsidR="001D4F25" w:rsidRPr="009147DD" w:rsidTr="00993D36">
        <w:trPr>
          <w:gridAfter w:val="1"/>
          <w:wAfter w:w="12" w:type="dxa"/>
        </w:trPr>
        <w:tc>
          <w:tcPr>
            <w:tcW w:w="709" w:type="dxa"/>
            <w:vMerge/>
          </w:tcPr>
          <w:p w:rsidR="003D4BD4" w:rsidRPr="009147DD" w:rsidRDefault="003D4BD4" w:rsidP="00E026FA">
            <w:pPr>
              <w:jc w:val="both"/>
              <w:rPr>
                <w:rFonts w:ascii="Times New Roman" w:hAnsi="Times New Roman" w:cs="Times New Roman"/>
                <w:sz w:val="24"/>
                <w:szCs w:val="24"/>
              </w:rPr>
            </w:pPr>
          </w:p>
        </w:tc>
        <w:tc>
          <w:tcPr>
            <w:tcW w:w="498" w:type="dxa"/>
            <w:vMerge/>
          </w:tcPr>
          <w:p w:rsidR="003D4BD4" w:rsidRPr="009147DD" w:rsidRDefault="003D4BD4" w:rsidP="00E026FA">
            <w:pPr>
              <w:jc w:val="both"/>
              <w:rPr>
                <w:rFonts w:ascii="Times New Roman" w:hAnsi="Times New Roman" w:cs="Times New Roman"/>
                <w:sz w:val="24"/>
                <w:szCs w:val="24"/>
              </w:rPr>
            </w:pPr>
          </w:p>
        </w:tc>
        <w:tc>
          <w:tcPr>
            <w:tcW w:w="2337" w:type="dxa"/>
          </w:tcPr>
          <w:p w:rsidR="00993D36" w:rsidRDefault="003D4BD4" w:rsidP="00E026FA">
            <w:pPr>
              <w:jc w:val="both"/>
              <w:rPr>
                <w:rFonts w:ascii="Times New Roman" w:hAnsi="Times New Roman" w:cs="Times New Roman"/>
                <w:sz w:val="24"/>
                <w:szCs w:val="24"/>
              </w:rPr>
            </w:pPr>
            <w:r>
              <w:rPr>
                <w:rFonts w:ascii="Times New Roman" w:hAnsi="Times New Roman" w:cs="Times New Roman"/>
                <w:sz w:val="24"/>
                <w:szCs w:val="24"/>
              </w:rPr>
              <w:t xml:space="preserve">Праздник </w:t>
            </w:r>
          </w:p>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«День города»</w:t>
            </w:r>
          </w:p>
        </w:tc>
        <w:tc>
          <w:tcPr>
            <w:tcW w:w="3748" w:type="dxa"/>
          </w:tcPr>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Приглашение семей будущих воспитанников на мероприятие, посвященное Дню города, с целью заинтересовать родителей направлением деятельности ДОУ «Нескучные выходные»</w:t>
            </w:r>
          </w:p>
        </w:tc>
        <w:tc>
          <w:tcPr>
            <w:tcW w:w="2553" w:type="dxa"/>
          </w:tcPr>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 семьи воспитанников</w:t>
            </w:r>
          </w:p>
        </w:tc>
      </w:tr>
      <w:tr w:rsidR="001D4F25" w:rsidRPr="009147DD" w:rsidTr="00993D36">
        <w:trPr>
          <w:gridAfter w:val="1"/>
          <w:wAfter w:w="12" w:type="dxa"/>
        </w:trPr>
        <w:tc>
          <w:tcPr>
            <w:tcW w:w="709" w:type="dxa"/>
            <w:vMerge/>
            <w:textDirection w:val="btLr"/>
          </w:tcPr>
          <w:p w:rsidR="003D4BD4" w:rsidRDefault="003D4BD4" w:rsidP="00E026FA">
            <w:pPr>
              <w:ind w:left="113" w:right="113"/>
              <w:jc w:val="center"/>
              <w:rPr>
                <w:rFonts w:ascii="Times New Roman" w:hAnsi="Times New Roman" w:cs="Times New Roman"/>
                <w:sz w:val="24"/>
                <w:szCs w:val="24"/>
              </w:rPr>
            </w:pPr>
          </w:p>
        </w:tc>
        <w:tc>
          <w:tcPr>
            <w:tcW w:w="498" w:type="dxa"/>
            <w:vMerge w:val="restart"/>
            <w:textDirection w:val="btLr"/>
          </w:tcPr>
          <w:p w:rsidR="003D4BD4" w:rsidRPr="009147DD" w:rsidRDefault="003D4BD4" w:rsidP="00E026FA">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2337" w:type="dxa"/>
          </w:tcPr>
          <w:p w:rsidR="003D4BD4" w:rsidRPr="009147DD" w:rsidRDefault="003D4BD4" w:rsidP="00E026FA">
            <w:pPr>
              <w:jc w:val="both"/>
              <w:rPr>
                <w:rFonts w:ascii="Times New Roman" w:hAnsi="Times New Roman" w:cs="Times New Roman"/>
                <w:sz w:val="24"/>
                <w:szCs w:val="24"/>
              </w:rPr>
            </w:pPr>
            <w:r w:rsidRPr="009147DD">
              <w:rPr>
                <w:rFonts w:ascii="Times New Roman" w:hAnsi="Times New Roman" w:cs="Times New Roman"/>
                <w:sz w:val="24"/>
                <w:szCs w:val="24"/>
              </w:rPr>
              <w:t>Коллаж «Что мы ждем от детского сада»</w:t>
            </w:r>
          </w:p>
        </w:tc>
        <w:tc>
          <w:tcPr>
            <w:tcW w:w="3748" w:type="dxa"/>
          </w:tcPr>
          <w:p w:rsidR="003D4BD4" w:rsidRPr="009147DD" w:rsidRDefault="003D4BD4" w:rsidP="00E026FA">
            <w:pPr>
              <w:jc w:val="both"/>
              <w:rPr>
                <w:rFonts w:ascii="Times New Roman" w:hAnsi="Times New Roman" w:cs="Times New Roman"/>
                <w:sz w:val="24"/>
                <w:szCs w:val="24"/>
              </w:rPr>
            </w:pPr>
            <w:r w:rsidRPr="009147DD">
              <w:rPr>
                <w:rFonts w:ascii="Times New Roman" w:hAnsi="Times New Roman" w:cs="Times New Roman"/>
                <w:sz w:val="24"/>
                <w:szCs w:val="24"/>
              </w:rPr>
              <w:t>Обозначение родителями в записях, рисунках, шаржах ожидаемых результатов деятельности  ДОУ</w:t>
            </w:r>
          </w:p>
        </w:tc>
        <w:tc>
          <w:tcPr>
            <w:tcW w:w="2553" w:type="dxa"/>
          </w:tcPr>
          <w:p w:rsidR="003D4BD4" w:rsidRPr="009147DD" w:rsidRDefault="003D4BD4" w:rsidP="00E026FA">
            <w:pPr>
              <w:jc w:val="both"/>
              <w:rPr>
                <w:rFonts w:ascii="Times New Roman" w:hAnsi="Times New Roman" w:cs="Times New Roman"/>
                <w:sz w:val="24"/>
                <w:szCs w:val="24"/>
              </w:rPr>
            </w:pPr>
            <w:r w:rsidRPr="009147DD">
              <w:rPr>
                <w:rFonts w:ascii="Times New Roman" w:hAnsi="Times New Roman" w:cs="Times New Roman"/>
                <w:sz w:val="24"/>
                <w:szCs w:val="24"/>
              </w:rPr>
              <w:t>Родители группы</w:t>
            </w:r>
          </w:p>
        </w:tc>
      </w:tr>
      <w:tr w:rsidR="001D4F25" w:rsidRPr="009147DD" w:rsidTr="00993D36">
        <w:trPr>
          <w:gridAfter w:val="1"/>
          <w:wAfter w:w="12" w:type="dxa"/>
        </w:trPr>
        <w:tc>
          <w:tcPr>
            <w:tcW w:w="709" w:type="dxa"/>
            <w:vMerge/>
          </w:tcPr>
          <w:p w:rsidR="003D4BD4" w:rsidRPr="009147DD" w:rsidRDefault="003D4BD4" w:rsidP="00E026FA">
            <w:pPr>
              <w:jc w:val="both"/>
              <w:rPr>
                <w:rFonts w:ascii="Times New Roman" w:hAnsi="Times New Roman" w:cs="Times New Roman"/>
                <w:sz w:val="24"/>
                <w:szCs w:val="24"/>
              </w:rPr>
            </w:pPr>
          </w:p>
        </w:tc>
        <w:tc>
          <w:tcPr>
            <w:tcW w:w="498" w:type="dxa"/>
            <w:vMerge/>
          </w:tcPr>
          <w:p w:rsidR="003D4BD4" w:rsidRPr="009147DD" w:rsidRDefault="003D4BD4" w:rsidP="00E026FA">
            <w:pPr>
              <w:jc w:val="both"/>
              <w:rPr>
                <w:rFonts w:ascii="Times New Roman" w:hAnsi="Times New Roman" w:cs="Times New Roman"/>
                <w:sz w:val="24"/>
                <w:szCs w:val="24"/>
              </w:rPr>
            </w:pPr>
          </w:p>
        </w:tc>
        <w:tc>
          <w:tcPr>
            <w:tcW w:w="2337" w:type="dxa"/>
          </w:tcPr>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 xml:space="preserve">Краткосрочный творческий проект «В детском саду живут игрушки» </w:t>
            </w:r>
            <w:r w:rsidR="006C35C1">
              <w:rPr>
                <w:rFonts w:ascii="Times New Roman" w:hAnsi="Times New Roman" w:cs="Times New Roman"/>
                <w:sz w:val="24"/>
                <w:szCs w:val="24"/>
              </w:rPr>
              <w:t>(Приложение 2)</w:t>
            </w:r>
          </w:p>
        </w:tc>
        <w:tc>
          <w:tcPr>
            <w:tcW w:w="3748" w:type="dxa"/>
          </w:tcPr>
          <w:p w:rsidR="003D4BD4" w:rsidRPr="009147DD" w:rsidRDefault="003D4BD4" w:rsidP="00E026FA">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НОД через организацию разных </w:t>
            </w:r>
            <w:r w:rsidR="00993D36">
              <w:rPr>
                <w:rFonts w:ascii="Times New Roman" w:eastAsia="Times New Roman" w:hAnsi="Times New Roman" w:cs="Times New Roman"/>
                <w:sz w:val="24"/>
                <w:szCs w:val="24"/>
                <w:lang w:eastAsia="ru-RU"/>
              </w:rPr>
              <w:t>видов деятельности</w:t>
            </w:r>
            <w:r>
              <w:rPr>
                <w:rFonts w:ascii="Times New Roman" w:eastAsia="Times New Roman" w:hAnsi="Times New Roman" w:cs="Times New Roman"/>
                <w:sz w:val="24"/>
                <w:szCs w:val="24"/>
                <w:lang w:eastAsia="ru-RU"/>
              </w:rPr>
              <w:t xml:space="preserve"> на </w:t>
            </w:r>
            <w:r w:rsidRPr="00D22CC5">
              <w:rPr>
                <w:rFonts w:ascii="Times New Roman" w:eastAsia="Times New Roman" w:hAnsi="Times New Roman" w:cs="Times New Roman"/>
                <w:sz w:val="24"/>
                <w:szCs w:val="24"/>
                <w:lang w:eastAsia="ru-RU"/>
              </w:rPr>
              <w:t>о</w:t>
            </w:r>
            <w:r w:rsidRPr="00A32A10">
              <w:rPr>
                <w:rFonts w:ascii="Times New Roman" w:eastAsia="Times New Roman" w:hAnsi="Times New Roman" w:cs="Times New Roman"/>
                <w:sz w:val="24"/>
                <w:szCs w:val="24"/>
                <w:lang w:eastAsia="ru-RU"/>
              </w:rPr>
              <w:t xml:space="preserve">владение детьми </w:t>
            </w:r>
            <w:r w:rsidRPr="00D22CC5">
              <w:rPr>
                <w:rFonts w:ascii="Times New Roman" w:eastAsia="Times New Roman" w:hAnsi="Times New Roman" w:cs="Times New Roman"/>
                <w:sz w:val="24"/>
                <w:szCs w:val="24"/>
                <w:lang w:eastAsia="ru-RU"/>
              </w:rPr>
              <w:t>игровыми действиями</w:t>
            </w:r>
            <w:r>
              <w:rPr>
                <w:rFonts w:ascii="Times New Roman" w:eastAsia="Times New Roman" w:hAnsi="Times New Roman" w:cs="Times New Roman"/>
                <w:sz w:val="24"/>
                <w:szCs w:val="24"/>
                <w:lang w:eastAsia="ru-RU"/>
              </w:rPr>
              <w:t>, с привлечением родителей к совместному с детьми досугу по итогам краткосрочного проекта</w:t>
            </w:r>
          </w:p>
        </w:tc>
        <w:tc>
          <w:tcPr>
            <w:tcW w:w="2553" w:type="dxa"/>
          </w:tcPr>
          <w:p w:rsidR="003D4BD4" w:rsidRPr="009147DD" w:rsidRDefault="003D4BD4"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RPr="009147DD" w:rsidTr="00993D36">
        <w:trPr>
          <w:gridAfter w:val="1"/>
          <w:wAfter w:w="12" w:type="dxa"/>
        </w:trPr>
        <w:tc>
          <w:tcPr>
            <w:tcW w:w="709" w:type="dxa"/>
            <w:vMerge/>
          </w:tcPr>
          <w:p w:rsidR="003D4BD4" w:rsidRPr="009147DD" w:rsidRDefault="003D4BD4" w:rsidP="00E026FA">
            <w:pPr>
              <w:jc w:val="both"/>
              <w:rPr>
                <w:rFonts w:ascii="Times New Roman" w:hAnsi="Times New Roman" w:cs="Times New Roman"/>
                <w:sz w:val="24"/>
                <w:szCs w:val="24"/>
              </w:rPr>
            </w:pPr>
          </w:p>
        </w:tc>
        <w:tc>
          <w:tcPr>
            <w:tcW w:w="498" w:type="dxa"/>
            <w:vMerge/>
          </w:tcPr>
          <w:p w:rsidR="003D4BD4" w:rsidRPr="009147DD" w:rsidRDefault="003D4BD4" w:rsidP="00E026FA">
            <w:pPr>
              <w:jc w:val="both"/>
              <w:rPr>
                <w:rFonts w:ascii="Times New Roman" w:hAnsi="Times New Roman" w:cs="Times New Roman"/>
                <w:sz w:val="24"/>
                <w:szCs w:val="24"/>
              </w:rPr>
            </w:pPr>
          </w:p>
        </w:tc>
        <w:tc>
          <w:tcPr>
            <w:tcW w:w="2337" w:type="dxa"/>
          </w:tcPr>
          <w:p w:rsidR="003D4BD4" w:rsidRDefault="003D4BD4" w:rsidP="00E026FA">
            <w:pPr>
              <w:jc w:val="both"/>
              <w:rPr>
                <w:rFonts w:ascii="Times New Roman" w:hAnsi="Times New Roman" w:cs="Times New Roman"/>
                <w:sz w:val="24"/>
                <w:szCs w:val="24"/>
              </w:rPr>
            </w:pPr>
            <w:r w:rsidRPr="003D4BD4">
              <w:rPr>
                <w:rFonts w:ascii="Times New Roman" w:hAnsi="Times New Roman" w:cs="Times New Roman"/>
                <w:sz w:val="24"/>
                <w:szCs w:val="24"/>
                <w:u w:val="single"/>
              </w:rPr>
              <w:t>Совместная</w:t>
            </w:r>
            <w:r>
              <w:rPr>
                <w:rFonts w:ascii="Times New Roman" w:hAnsi="Times New Roman" w:cs="Times New Roman"/>
                <w:sz w:val="24"/>
                <w:szCs w:val="24"/>
              </w:rPr>
              <w:t xml:space="preserve"> работа родителей с детьми по оформлению короба для вещей</w:t>
            </w:r>
          </w:p>
        </w:tc>
        <w:tc>
          <w:tcPr>
            <w:tcW w:w="3748" w:type="dxa"/>
          </w:tcPr>
          <w:p w:rsidR="003D4BD4" w:rsidRDefault="003D4BD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вопроса по использованию одного шкафчика для раздевания двумя воспитанниками</w:t>
            </w:r>
          </w:p>
        </w:tc>
        <w:tc>
          <w:tcPr>
            <w:tcW w:w="2553" w:type="dxa"/>
          </w:tcPr>
          <w:p w:rsidR="003D4BD4" w:rsidRDefault="003D4BD4"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w:t>
            </w:r>
          </w:p>
        </w:tc>
      </w:tr>
      <w:tr w:rsidR="00B04EB2" w:rsidRPr="009147DD" w:rsidTr="00993D36">
        <w:tc>
          <w:tcPr>
            <w:tcW w:w="709" w:type="dxa"/>
            <w:vMerge w:val="restart"/>
            <w:textDirection w:val="btLr"/>
          </w:tcPr>
          <w:p w:rsidR="00B04EB2" w:rsidRDefault="00B04EB2" w:rsidP="00B04EB2">
            <w:pPr>
              <w:ind w:left="113" w:right="113"/>
              <w:jc w:val="center"/>
              <w:rPr>
                <w:rFonts w:ascii="Times New Roman" w:hAnsi="Times New Roman" w:cs="Times New Roman"/>
                <w:sz w:val="24"/>
                <w:szCs w:val="24"/>
              </w:rPr>
            </w:pPr>
            <w:r>
              <w:rPr>
                <w:rFonts w:ascii="Times New Roman" w:hAnsi="Times New Roman" w:cs="Times New Roman"/>
                <w:sz w:val="24"/>
                <w:szCs w:val="24"/>
              </w:rPr>
              <w:t>ОСЕНИНЫ</w:t>
            </w:r>
          </w:p>
        </w:tc>
        <w:tc>
          <w:tcPr>
            <w:tcW w:w="9148" w:type="dxa"/>
            <w:gridSpan w:val="5"/>
          </w:tcPr>
          <w:p w:rsidR="00B04EB2" w:rsidRDefault="00B04EB2" w:rsidP="00B04EB2">
            <w:pPr>
              <w:jc w:val="center"/>
              <w:rPr>
                <w:rFonts w:ascii="Times New Roman" w:hAnsi="Times New Roman" w:cs="Times New Roman"/>
                <w:sz w:val="24"/>
                <w:szCs w:val="24"/>
              </w:rPr>
            </w:pPr>
            <w:r>
              <w:rPr>
                <w:rFonts w:ascii="Times New Roman" w:hAnsi="Times New Roman" w:cs="Times New Roman"/>
                <w:sz w:val="24"/>
                <w:szCs w:val="24"/>
              </w:rPr>
              <w:t>Этап проекта – ОСНОВНОЙ</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tcPr>
          <w:p w:rsidR="00B04EB2" w:rsidRPr="009147DD" w:rsidRDefault="00B04EB2" w:rsidP="00E026FA">
            <w:pPr>
              <w:jc w:val="both"/>
              <w:rPr>
                <w:rFonts w:ascii="Times New Roman" w:hAnsi="Times New Roman" w:cs="Times New Roman"/>
                <w:sz w:val="24"/>
                <w:szCs w:val="24"/>
              </w:rPr>
            </w:pPr>
          </w:p>
        </w:tc>
        <w:tc>
          <w:tcPr>
            <w:tcW w:w="2337" w:type="dxa"/>
          </w:tcPr>
          <w:p w:rsidR="00B04EB2" w:rsidRPr="009147DD" w:rsidRDefault="00B04EB2" w:rsidP="00B04EB2">
            <w:pPr>
              <w:jc w:val="center"/>
              <w:rPr>
                <w:rFonts w:ascii="Times New Roman" w:hAnsi="Times New Roman" w:cs="Times New Roman"/>
                <w:sz w:val="24"/>
                <w:szCs w:val="24"/>
              </w:rPr>
            </w:pPr>
            <w:r w:rsidRPr="009147DD">
              <w:rPr>
                <w:rFonts w:ascii="Times New Roman" w:hAnsi="Times New Roman" w:cs="Times New Roman"/>
                <w:sz w:val="24"/>
                <w:szCs w:val="24"/>
              </w:rPr>
              <w:t>Мероприятие</w:t>
            </w:r>
          </w:p>
        </w:tc>
        <w:tc>
          <w:tcPr>
            <w:tcW w:w="3748" w:type="dxa"/>
          </w:tcPr>
          <w:p w:rsidR="00B04EB2" w:rsidRPr="009147DD" w:rsidRDefault="00B04EB2" w:rsidP="00B04EB2">
            <w:pPr>
              <w:jc w:val="center"/>
              <w:rPr>
                <w:rFonts w:ascii="Times New Roman" w:hAnsi="Times New Roman" w:cs="Times New Roman"/>
                <w:sz w:val="24"/>
                <w:szCs w:val="24"/>
              </w:rPr>
            </w:pPr>
            <w:r w:rsidRPr="009147DD">
              <w:rPr>
                <w:rFonts w:ascii="Times New Roman" w:hAnsi="Times New Roman" w:cs="Times New Roman"/>
                <w:sz w:val="24"/>
                <w:szCs w:val="24"/>
              </w:rPr>
              <w:t>Цель / Содержание</w:t>
            </w:r>
          </w:p>
        </w:tc>
        <w:tc>
          <w:tcPr>
            <w:tcW w:w="2553" w:type="dxa"/>
          </w:tcPr>
          <w:p w:rsidR="00B04EB2" w:rsidRPr="009147DD" w:rsidRDefault="00B04EB2" w:rsidP="00B04EB2">
            <w:pPr>
              <w:jc w:val="center"/>
              <w:rPr>
                <w:rFonts w:ascii="Times New Roman" w:hAnsi="Times New Roman" w:cs="Times New Roman"/>
                <w:sz w:val="24"/>
                <w:szCs w:val="24"/>
              </w:rPr>
            </w:pPr>
            <w:r w:rsidRPr="009147DD">
              <w:rPr>
                <w:rFonts w:ascii="Times New Roman" w:hAnsi="Times New Roman" w:cs="Times New Roman"/>
                <w:sz w:val="24"/>
                <w:szCs w:val="24"/>
              </w:rPr>
              <w:t>Участники</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val="restart"/>
            <w:textDirection w:val="btLr"/>
          </w:tcPr>
          <w:p w:rsidR="00B04EB2" w:rsidRPr="009147DD" w:rsidRDefault="00B04EB2" w:rsidP="00B04EB2">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 – первая половина Октября</w:t>
            </w:r>
          </w:p>
        </w:tc>
        <w:tc>
          <w:tcPr>
            <w:tcW w:w="2337" w:type="dxa"/>
          </w:tcPr>
          <w:p w:rsidR="00B04EB2" w:rsidRPr="009147DD" w:rsidRDefault="00B04EB2" w:rsidP="00E026FA">
            <w:pPr>
              <w:jc w:val="both"/>
              <w:rPr>
                <w:rFonts w:ascii="Times New Roman" w:hAnsi="Times New Roman" w:cs="Times New Roman"/>
                <w:sz w:val="24"/>
                <w:szCs w:val="24"/>
              </w:rPr>
            </w:pPr>
            <w:r>
              <w:rPr>
                <w:rFonts w:ascii="Times New Roman" w:hAnsi="Times New Roman" w:cs="Times New Roman"/>
                <w:sz w:val="24"/>
                <w:szCs w:val="24"/>
              </w:rPr>
              <w:t>Подготовка к празднику «В гостях у царицы Осени»</w:t>
            </w:r>
          </w:p>
        </w:tc>
        <w:tc>
          <w:tcPr>
            <w:tcW w:w="3748" w:type="dxa"/>
          </w:tcPr>
          <w:p w:rsidR="00B04EB2" w:rsidRPr="009147DD" w:rsidRDefault="00B04EB2" w:rsidP="00E026FA">
            <w:pPr>
              <w:jc w:val="both"/>
              <w:rPr>
                <w:rFonts w:ascii="Times New Roman" w:hAnsi="Times New Roman" w:cs="Times New Roman"/>
                <w:sz w:val="24"/>
                <w:szCs w:val="24"/>
              </w:rPr>
            </w:pPr>
            <w:r>
              <w:rPr>
                <w:rFonts w:ascii="Times New Roman" w:hAnsi="Times New Roman" w:cs="Times New Roman"/>
                <w:sz w:val="24"/>
                <w:szCs w:val="24"/>
              </w:rPr>
              <w:t>НОД в рамках тематического периода, разработка сценария праздника с учетом активного участия в нем родителей</w:t>
            </w:r>
          </w:p>
        </w:tc>
        <w:tc>
          <w:tcPr>
            <w:tcW w:w="2553" w:type="dxa"/>
          </w:tcPr>
          <w:p w:rsidR="00B04EB2" w:rsidRPr="009147DD"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 музыкальный руководитель</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«Нескучные выходные»: клуб детей и родителей «Мастеровые малыши»</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педагога по нетрадиционным приемам рисования с последующей выставкой детско-родительских работ «Мы рисуем осень»</w:t>
            </w:r>
          </w:p>
        </w:tc>
        <w:tc>
          <w:tcPr>
            <w:tcW w:w="2553" w:type="dxa"/>
          </w:tcPr>
          <w:p w:rsidR="00B04EB2" w:rsidRPr="00993D36" w:rsidRDefault="00B04EB2" w:rsidP="00546442">
            <w:pPr>
              <w:jc w:val="both"/>
              <w:rPr>
                <w:rFonts w:ascii="Times New Roman" w:hAnsi="Times New Roman" w:cs="Times New Roman"/>
              </w:rPr>
            </w:pPr>
            <w:r w:rsidRPr="00993D36">
              <w:rPr>
                <w:rFonts w:ascii="Times New Roman" w:hAnsi="Times New Roman" w:cs="Times New Roman"/>
              </w:rPr>
              <w:t xml:space="preserve">Воспитанники и родители группы, воспитатель, педагог, </w:t>
            </w:r>
            <w:r w:rsidR="00546442" w:rsidRPr="00546442">
              <w:rPr>
                <w:rFonts w:ascii="Times New Roman" w:hAnsi="Times New Roman" w:cs="Times New Roman"/>
              </w:rPr>
              <w:t>реализующий программу</w:t>
            </w:r>
            <w:r w:rsidRPr="00546442">
              <w:rPr>
                <w:rFonts w:ascii="Times New Roman" w:hAnsi="Times New Roman" w:cs="Times New Roman"/>
              </w:rPr>
              <w:t xml:space="preserve"> «Нетрадиционные приемы рисования»</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Фотовыставка с элементами ТРИЗ «Чудо-овощ + Чудо-фрукт»</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 с помощью аппликации и рисования оформить фотографию овоща или фрукта, превратив их в Чудо-овощ и Чудо-фрукт</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62574D" w:rsidP="00E026FA">
            <w:pPr>
              <w:jc w:val="both"/>
              <w:rPr>
                <w:rFonts w:ascii="Times New Roman" w:hAnsi="Times New Roman" w:cs="Times New Roman"/>
                <w:sz w:val="24"/>
                <w:szCs w:val="24"/>
              </w:rPr>
            </w:pPr>
            <w:r>
              <w:rPr>
                <w:rFonts w:ascii="Times New Roman" w:hAnsi="Times New Roman" w:cs="Times New Roman"/>
                <w:sz w:val="24"/>
                <w:szCs w:val="24"/>
              </w:rPr>
              <w:t xml:space="preserve">Наглядная информация </w:t>
            </w:r>
            <w:r w:rsidR="00B04EB2">
              <w:rPr>
                <w:rFonts w:ascii="Times New Roman" w:hAnsi="Times New Roman" w:cs="Times New Roman"/>
                <w:sz w:val="24"/>
                <w:szCs w:val="24"/>
              </w:rPr>
              <w:t>для родителей серии «Поем и пляшем»</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разучивания родителями музыкального и танцевального репертуара с целью активного участия в празднике</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Праздник «В гостях у царицы Осени»</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досуговая деятельность детей и родителей с использованием элементов костюмирования всеми участниками праздника</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 семьи воспитанников</w:t>
            </w:r>
          </w:p>
        </w:tc>
      </w:tr>
      <w:tr w:rsidR="001D4F25" w:rsidRPr="009147DD" w:rsidTr="00993D36">
        <w:trPr>
          <w:gridAfter w:val="1"/>
          <w:wAfter w:w="12" w:type="dxa"/>
        </w:trPr>
        <w:tc>
          <w:tcPr>
            <w:tcW w:w="709" w:type="dxa"/>
            <w:vMerge w:val="restart"/>
            <w:textDirection w:val="btLr"/>
          </w:tcPr>
          <w:p w:rsidR="00B04EB2" w:rsidRPr="009147DD" w:rsidRDefault="00B04EB2" w:rsidP="00B04EB2">
            <w:pPr>
              <w:ind w:left="113" w:right="113"/>
              <w:jc w:val="center"/>
              <w:rPr>
                <w:rFonts w:ascii="Times New Roman" w:hAnsi="Times New Roman" w:cs="Times New Roman"/>
                <w:sz w:val="24"/>
                <w:szCs w:val="24"/>
              </w:rPr>
            </w:pPr>
            <w:r>
              <w:rPr>
                <w:rFonts w:ascii="Times New Roman" w:hAnsi="Times New Roman" w:cs="Times New Roman"/>
                <w:sz w:val="24"/>
                <w:szCs w:val="24"/>
              </w:rPr>
              <w:t>ДЕНЬ МАТЕРИ</w:t>
            </w:r>
          </w:p>
        </w:tc>
        <w:tc>
          <w:tcPr>
            <w:tcW w:w="498" w:type="dxa"/>
            <w:vMerge w:val="restart"/>
            <w:textDirection w:val="btLr"/>
          </w:tcPr>
          <w:p w:rsidR="00B04EB2" w:rsidRPr="009147DD" w:rsidRDefault="00B04EB2" w:rsidP="00B04EB2">
            <w:pPr>
              <w:ind w:left="113" w:right="113"/>
              <w:jc w:val="center"/>
              <w:rPr>
                <w:rFonts w:ascii="Times New Roman" w:hAnsi="Times New Roman" w:cs="Times New Roman"/>
                <w:sz w:val="24"/>
                <w:szCs w:val="24"/>
              </w:rPr>
            </w:pPr>
            <w:r>
              <w:rPr>
                <w:rFonts w:ascii="Times New Roman" w:hAnsi="Times New Roman" w:cs="Times New Roman"/>
                <w:sz w:val="24"/>
                <w:szCs w:val="24"/>
              </w:rPr>
              <w:t>вторая половина Октября - Ноябрь</w:t>
            </w: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Подготовка к празднику «Пусть всегда будет МАМА!»</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НОД в рамках тематического периода, разработка сценария праздника с учетом активного участия в нем родителей</w:t>
            </w:r>
          </w:p>
        </w:tc>
        <w:tc>
          <w:tcPr>
            <w:tcW w:w="2553" w:type="dxa"/>
          </w:tcPr>
          <w:p w:rsidR="00B04EB2" w:rsidRPr="0056471D" w:rsidRDefault="00B04EB2" w:rsidP="00E026FA">
            <w:pPr>
              <w:jc w:val="both"/>
              <w:rPr>
                <w:rFonts w:ascii="Times New Roman" w:hAnsi="Times New Roman" w:cs="Times New Roman"/>
                <w:sz w:val="24"/>
                <w:szCs w:val="24"/>
              </w:rPr>
            </w:pPr>
            <w:r w:rsidRPr="0056471D">
              <w:rPr>
                <w:rFonts w:ascii="Times New Roman" w:hAnsi="Times New Roman" w:cs="Times New Roman"/>
                <w:sz w:val="24"/>
                <w:szCs w:val="24"/>
              </w:rPr>
              <w:t>Воспитанники и родители группы, воспитатель, музыкальный руководитель</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«Нескучные выходные»: клуб детей и родителей «Мастеровые малыши»</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педаг</w:t>
            </w:r>
            <w:r w:rsidR="00546442">
              <w:rPr>
                <w:rFonts w:ascii="Times New Roman" w:eastAsia="Times New Roman" w:hAnsi="Times New Roman" w:cs="Times New Roman"/>
                <w:sz w:val="24"/>
                <w:szCs w:val="24"/>
                <w:lang w:eastAsia="ru-RU"/>
              </w:rPr>
              <w:t>ога по пластилинографии «Подарок любимой мамочке»</w:t>
            </w:r>
          </w:p>
        </w:tc>
        <w:tc>
          <w:tcPr>
            <w:tcW w:w="2553" w:type="dxa"/>
          </w:tcPr>
          <w:p w:rsidR="00B04EB2" w:rsidRPr="00993D36" w:rsidRDefault="00B04EB2" w:rsidP="00546442">
            <w:pPr>
              <w:jc w:val="both"/>
              <w:rPr>
                <w:rFonts w:ascii="Times New Roman" w:hAnsi="Times New Roman" w:cs="Times New Roman"/>
                <w:sz w:val="24"/>
                <w:szCs w:val="24"/>
              </w:rPr>
            </w:pPr>
            <w:r w:rsidRPr="00993D36">
              <w:rPr>
                <w:rFonts w:ascii="Times New Roman" w:hAnsi="Times New Roman" w:cs="Times New Roman"/>
                <w:sz w:val="24"/>
                <w:szCs w:val="24"/>
              </w:rPr>
              <w:t xml:space="preserve">Воспитанники и родители группы, воспитатель, педагог, </w:t>
            </w:r>
            <w:r w:rsidR="00546442" w:rsidRPr="00546442">
              <w:rPr>
                <w:rFonts w:ascii="Times New Roman" w:hAnsi="Times New Roman" w:cs="Times New Roman"/>
                <w:sz w:val="24"/>
                <w:szCs w:val="24"/>
              </w:rPr>
              <w:t>реализующий программу</w:t>
            </w:r>
            <w:r w:rsidRPr="00546442">
              <w:rPr>
                <w:rFonts w:ascii="Times New Roman" w:hAnsi="Times New Roman" w:cs="Times New Roman"/>
                <w:sz w:val="24"/>
                <w:szCs w:val="24"/>
              </w:rPr>
              <w:t xml:space="preserve"> «Пластилинография</w:t>
            </w:r>
            <w:r w:rsidR="00546442">
              <w:rPr>
                <w:rFonts w:ascii="Times New Roman" w:hAnsi="Times New Roman" w:cs="Times New Roman"/>
                <w:sz w:val="24"/>
                <w:szCs w:val="24"/>
              </w:rPr>
              <w:t xml:space="preserve"> в детском саду</w:t>
            </w:r>
            <w:r w:rsidRPr="00546442">
              <w:rPr>
                <w:rFonts w:ascii="Times New Roman" w:hAnsi="Times New Roman" w:cs="Times New Roman"/>
                <w:sz w:val="24"/>
                <w:szCs w:val="24"/>
              </w:rPr>
              <w:t>»</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62574D" w:rsidP="00E026FA">
            <w:pPr>
              <w:jc w:val="both"/>
              <w:rPr>
                <w:rFonts w:ascii="Times New Roman" w:hAnsi="Times New Roman" w:cs="Times New Roman"/>
                <w:sz w:val="24"/>
                <w:szCs w:val="24"/>
              </w:rPr>
            </w:pPr>
            <w:r>
              <w:rPr>
                <w:rFonts w:ascii="Times New Roman" w:hAnsi="Times New Roman" w:cs="Times New Roman"/>
                <w:sz w:val="24"/>
                <w:szCs w:val="24"/>
              </w:rPr>
              <w:t xml:space="preserve">Наглядная информация для родителей серии </w:t>
            </w:r>
            <w:r>
              <w:rPr>
                <w:rFonts w:ascii="Times New Roman" w:hAnsi="Times New Roman" w:cs="Times New Roman"/>
                <w:sz w:val="24"/>
                <w:szCs w:val="24"/>
              </w:rPr>
              <w:lastRenderedPageBreak/>
              <w:t>«Поем и пляшем»</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Для разучивания родителями музыкального и танцевального репертуара с целью активного </w:t>
            </w:r>
            <w:r>
              <w:rPr>
                <w:rFonts w:ascii="Times New Roman" w:eastAsia="Times New Roman" w:hAnsi="Times New Roman" w:cs="Times New Roman"/>
                <w:sz w:val="24"/>
                <w:szCs w:val="24"/>
                <w:lang w:eastAsia="ru-RU"/>
              </w:rPr>
              <w:lastRenderedPageBreak/>
              <w:t>участия в празднике</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lastRenderedPageBreak/>
              <w:t>Воспитатель, музыкальный руководитель</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Выставка рисунков «Мамочка моя»</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 рисуем с папой (другими членами семьи) Маму</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RPr="009147DD"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Праздник «Пусть всегда будет МАМА!»</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досуговая деятельность детей и родителей</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 семьи воспитанников</w:t>
            </w:r>
          </w:p>
        </w:tc>
      </w:tr>
      <w:tr w:rsidR="001D4F25" w:rsidTr="00993D36">
        <w:trPr>
          <w:gridAfter w:val="1"/>
          <w:wAfter w:w="12" w:type="dxa"/>
        </w:trPr>
        <w:tc>
          <w:tcPr>
            <w:tcW w:w="709" w:type="dxa"/>
            <w:vMerge w:val="restart"/>
            <w:textDirection w:val="btLr"/>
          </w:tcPr>
          <w:p w:rsidR="00B04EB2" w:rsidRPr="009147DD" w:rsidRDefault="00B04EB2" w:rsidP="001E6F28">
            <w:pPr>
              <w:ind w:left="113" w:right="113"/>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498" w:type="dxa"/>
            <w:vMerge w:val="restart"/>
            <w:textDirection w:val="btLr"/>
          </w:tcPr>
          <w:p w:rsidR="00B04EB2" w:rsidRPr="009147DD" w:rsidRDefault="00B04EB2" w:rsidP="00B04EB2">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Подготовка к празднику «Новогодние приключения в детском саду!»</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НОД в рамках тематического периода, разработка сценария праздника с учетом активного участия в нем родителей</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 музыкальный руководитель</w:t>
            </w:r>
          </w:p>
        </w:tc>
      </w:tr>
      <w:tr w:rsidR="001D4F25"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«Нескучные выходные»: клуб детей и родителей «Мастеровые малыши»</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Постройка Снежного городка на игровом участке группы </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62574D" w:rsidP="00E026FA">
            <w:pPr>
              <w:jc w:val="both"/>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 серии «Поем и пляшем»</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разучивания родителями музыкального и танцевального репертуара с целью активного участия в празднике</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 семьи воспитанников</w:t>
            </w:r>
          </w:p>
        </w:tc>
      </w:tr>
      <w:tr w:rsidR="001D4F25"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Украсим нашу Елочку!</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 изготовление элементов новогоднего оформления группы</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Праздник «Новогодние приключения в детском саду!»</w:t>
            </w:r>
          </w:p>
        </w:tc>
        <w:tc>
          <w:tcPr>
            <w:tcW w:w="3748" w:type="dxa"/>
          </w:tcPr>
          <w:p w:rsidR="00B04EB2" w:rsidRDefault="00B04EB2" w:rsidP="004A7DF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w:t>
            </w:r>
            <w:r w:rsidR="004A7DF8">
              <w:rPr>
                <w:rFonts w:ascii="Times New Roman" w:eastAsia="Times New Roman" w:hAnsi="Times New Roman" w:cs="Times New Roman"/>
                <w:sz w:val="24"/>
                <w:szCs w:val="24"/>
                <w:lang w:eastAsia="ru-RU"/>
              </w:rPr>
              <w:t xml:space="preserve"> костюмированная</w:t>
            </w:r>
            <w:r>
              <w:rPr>
                <w:rFonts w:ascii="Times New Roman" w:eastAsia="Times New Roman" w:hAnsi="Times New Roman" w:cs="Times New Roman"/>
                <w:sz w:val="24"/>
                <w:szCs w:val="24"/>
                <w:lang w:eastAsia="ru-RU"/>
              </w:rPr>
              <w:t xml:space="preserve"> досуговая деятельность детей и родителей с использо</w:t>
            </w:r>
            <w:r w:rsidR="004A7DF8">
              <w:rPr>
                <w:rFonts w:ascii="Times New Roman" w:eastAsia="Times New Roman" w:hAnsi="Times New Roman" w:cs="Times New Roman"/>
                <w:sz w:val="24"/>
                <w:szCs w:val="24"/>
                <w:lang w:eastAsia="ru-RU"/>
              </w:rPr>
              <w:t xml:space="preserve">ванием элементов </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 семьи воспитанников</w:t>
            </w:r>
          </w:p>
        </w:tc>
      </w:tr>
      <w:tr w:rsidR="001D4F25" w:rsidTr="00993D36">
        <w:trPr>
          <w:gridAfter w:val="1"/>
          <w:wAfter w:w="12" w:type="dxa"/>
        </w:trPr>
        <w:tc>
          <w:tcPr>
            <w:tcW w:w="709" w:type="dxa"/>
            <w:vMerge w:val="restart"/>
            <w:textDirection w:val="btLr"/>
          </w:tcPr>
          <w:p w:rsidR="00B04EB2" w:rsidRPr="009147DD" w:rsidRDefault="00B04EB2" w:rsidP="001E6F28">
            <w:pPr>
              <w:ind w:left="113" w:right="113"/>
              <w:rPr>
                <w:rFonts w:ascii="Times New Roman" w:hAnsi="Times New Roman" w:cs="Times New Roman"/>
                <w:sz w:val="24"/>
                <w:szCs w:val="24"/>
              </w:rPr>
            </w:pPr>
            <w:r>
              <w:rPr>
                <w:rFonts w:ascii="Times New Roman" w:hAnsi="Times New Roman" w:cs="Times New Roman"/>
                <w:sz w:val="24"/>
                <w:szCs w:val="24"/>
              </w:rPr>
              <w:t>ДЕНЬ З</w:t>
            </w:r>
            <w:r w:rsidR="003B0704">
              <w:rPr>
                <w:rFonts w:ascii="Times New Roman" w:hAnsi="Times New Roman" w:cs="Times New Roman"/>
                <w:sz w:val="24"/>
                <w:szCs w:val="24"/>
              </w:rPr>
              <w:t>АЩИТНИКА ОТЕЧЕСТВА И 8 МАРТА</w:t>
            </w:r>
          </w:p>
        </w:tc>
        <w:tc>
          <w:tcPr>
            <w:tcW w:w="498" w:type="dxa"/>
            <w:vMerge w:val="restart"/>
            <w:textDirection w:val="btLr"/>
          </w:tcPr>
          <w:p w:rsidR="00B04EB2" w:rsidRPr="009147DD" w:rsidRDefault="00B04EB2" w:rsidP="000B237C">
            <w:pPr>
              <w:ind w:left="113" w:right="113"/>
              <w:jc w:val="center"/>
              <w:rPr>
                <w:rFonts w:ascii="Times New Roman" w:hAnsi="Times New Roman" w:cs="Times New Roman"/>
                <w:sz w:val="24"/>
                <w:szCs w:val="24"/>
              </w:rPr>
            </w:pPr>
            <w:r>
              <w:rPr>
                <w:rFonts w:ascii="Times New Roman" w:hAnsi="Times New Roman" w:cs="Times New Roman"/>
                <w:sz w:val="24"/>
                <w:szCs w:val="24"/>
              </w:rPr>
              <w:t>Февраль - Март</w:t>
            </w:r>
          </w:p>
        </w:tc>
        <w:tc>
          <w:tcPr>
            <w:tcW w:w="2337" w:type="dxa"/>
          </w:tcPr>
          <w:p w:rsidR="00B04EB2" w:rsidRDefault="00B04EB2" w:rsidP="00546442">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w:t>
            </w:r>
            <w:r w:rsidR="00546442">
              <w:rPr>
                <w:rFonts w:ascii="Times New Roman" w:hAnsi="Times New Roman" w:cs="Times New Roman"/>
                <w:sz w:val="24"/>
                <w:szCs w:val="24"/>
              </w:rPr>
              <w:t>«</w:t>
            </w:r>
            <w:r w:rsidR="00546442" w:rsidRPr="00546442">
              <w:rPr>
                <w:rFonts w:ascii="Times New Roman" w:hAnsi="Times New Roman" w:cs="Times New Roman"/>
                <w:sz w:val="24"/>
                <w:szCs w:val="24"/>
              </w:rPr>
              <w:t>Празднику самых сильных» и «Празднику самых красивых»</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НОД в рамках тематического периода, разработка сценария праздника с учетом активного участия в нем родителей</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w:t>
            </w:r>
          </w:p>
        </w:tc>
      </w:tr>
      <w:tr w:rsidR="001D4F25"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«Нескучные выходные»: клуб детей и родителей «Мастеровые малыши»</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«Подарки для любимых»:</w:t>
            </w:r>
            <w:r w:rsidR="00162100">
              <w:rPr>
                <w:rFonts w:ascii="Times New Roman" w:eastAsia="Times New Roman" w:hAnsi="Times New Roman" w:cs="Times New Roman"/>
                <w:sz w:val="24"/>
                <w:szCs w:val="24"/>
                <w:lang w:eastAsia="ru-RU"/>
              </w:rPr>
              <w:t xml:space="preserve"> по принципу: мамам </w:t>
            </w:r>
            <w:r>
              <w:rPr>
                <w:rFonts w:ascii="Times New Roman" w:eastAsia="Times New Roman" w:hAnsi="Times New Roman" w:cs="Times New Roman"/>
                <w:sz w:val="24"/>
                <w:szCs w:val="24"/>
                <w:lang w:eastAsia="ru-RU"/>
              </w:rPr>
              <w:t>изготавливаем подарки вместе с</w:t>
            </w:r>
            <w:r w:rsidR="00162100">
              <w:rPr>
                <w:rFonts w:ascii="Times New Roman" w:eastAsia="Times New Roman" w:hAnsi="Times New Roman" w:cs="Times New Roman"/>
                <w:sz w:val="24"/>
                <w:szCs w:val="24"/>
                <w:lang w:eastAsia="ru-RU"/>
              </w:rPr>
              <w:t xml:space="preserve"> папой</w:t>
            </w:r>
            <w:r>
              <w:rPr>
                <w:rFonts w:ascii="Times New Roman" w:eastAsia="Times New Roman" w:hAnsi="Times New Roman" w:cs="Times New Roman"/>
                <w:sz w:val="24"/>
                <w:szCs w:val="24"/>
                <w:lang w:eastAsia="ru-RU"/>
              </w:rPr>
              <w:t>; па</w:t>
            </w:r>
            <w:r w:rsidR="00162100">
              <w:rPr>
                <w:rFonts w:ascii="Times New Roman" w:eastAsia="Times New Roman" w:hAnsi="Times New Roman" w:cs="Times New Roman"/>
                <w:sz w:val="24"/>
                <w:szCs w:val="24"/>
                <w:lang w:eastAsia="ru-RU"/>
              </w:rPr>
              <w:t>пам – с мамой.</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62574D" w:rsidP="00E026FA">
            <w:pPr>
              <w:jc w:val="both"/>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 серии «Поем и пляшем»</w:t>
            </w: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разучивания родителями музыкального и танцевального репертуара с целью активного участия в празднике</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w:t>
            </w:r>
          </w:p>
        </w:tc>
      </w:tr>
      <w:tr w:rsidR="001D4F25"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Pr="005B2C27" w:rsidRDefault="005B2C27" w:rsidP="00E026FA">
            <w:pPr>
              <w:jc w:val="both"/>
              <w:rPr>
                <w:rFonts w:ascii="Times New Roman" w:hAnsi="Times New Roman" w:cs="Times New Roman"/>
                <w:sz w:val="24"/>
                <w:szCs w:val="24"/>
              </w:rPr>
            </w:pPr>
            <w:r w:rsidRPr="005B2C27">
              <w:rPr>
                <w:rFonts w:ascii="Times New Roman" w:hAnsi="Times New Roman" w:cs="Times New Roman"/>
                <w:sz w:val="24"/>
                <w:szCs w:val="24"/>
              </w:rPr>
              <w:t>Выставка «Тюменские мастерицы»</w:t>
            </w:r>
          </w:p>
        </w:tc>
        <w:tc>
          <w:tcPr>
            <w:tcW w:w="3748" w:type="dxa"/>
          </w:tcPr>
          <w:p w:rsidR="00B04EB2" w:rsidRPr="006C35C1" w:rsidRDefault="005B2C27" w:rsidP="00E026FA">
            <w:pPr>
              <w:jc w:val="both"/>
              <w:rPr>
                <w:rFonts w:ascii="Times New Roman" w:eastAsia="Times New Roman" w:hAnsi="Times New Roman" w:cs="Times New Roman"/>
                <w:sz w:val="24"/>
                <w:szCs w:val="24"/>
                <w:lang w:eastAsia="ru-RU"/>
              </w:rPr>
            </w:pPr>
            <w:r w:rsidRPr="006C35C1">
              <w:rPr>
                <w:rFonts w:ascii="Times New Roman" w:eastAsia="Times New Roman" w:hAnsi="Times New Roman" w:cs="Times New Roman"/>
                <w:sz w:val="24"/>
                <w:szCs w:val="24"/>
                <w:lang w:eastAsia="ru-RU"/>
              </w:rPr>
              <w:t>Выставка рукоделия</w:t>
            </w: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Tr="00993D36">
        <w:trPr>
          <w:gridAfter w:val="1"/>
          <w:wAfter w:w="12" w:type="dxa"/>
        </w:trPr>
        <w:tc>
          <w:tcPr>
            <w:tcW w:w="709" w:type="dxa"/>
            <w:vMerge/>
          </w:tcPr>
          <w:p w:rsidR="00B04EB2" w:rsidRPr="009147DD" w:rsidRDefault="00B04EB2" w:rsidP="00E026FA">
            <w:pPr>
              <w:jc w:val="both"/>
              <w:rPr>
                <w:rFonts w:ascii="Times New Roman" w:hAnsi="Times New Roman" w:cs="Times New Roman"/>
                <w:sz w:val="24"/>
                <w:szCs w:val="24"/>
              </w:rPr>
            </w:pPr>
          </w:p>
        </w:tc>
        <w:tc>
          <w:tcPr>
            <w:tcW w:w="498" w:type="dxa"/>
            <w:vMerge/>
          </w:tcPr>
          <w:p w:rsidR="00B04EB2" w:rsidRPr="009147DD" w:rsidRDefault="00B04EB2" w:rsidP="00E026FA">
            <w:pPr>
              <w:jc w:val="both"/>
              <w:rPr>
                <w:rFonts w:ascii="Times New Roman" w:hAnsi="Times New Roman" w:cs="Times New Roman"/>
                <w:sz w:val="24"/>
                <w:szCs w:val="24"/>
              </w:rPr>
            </w:pPr>
          </w:p>
        </w:tc>
        <w:tc>
          <w:tcPr>
            <w:tcW w:w="2337" w:type="dxa"/>
          </w:tcPr>
          <w:p w:rsidR="00B04EB2" w:rsidRDefault="00546442" w:rsidP="00E026FA">
            <w:pPr>
              <w:jc w:val="both"/>
              <w:rPr>
                <w:rFonts w:ascii="Times New Roman" w:hAnsi="Times New Roman" w:cs="Times New Roman"/>
                <w:sz w:val="24"/>
                <w:szCs w:val="24"/>
              </w:rPr>
            </w:pPr>
            <w:r>
              <w:rPr>
                <w:rFonts w:ascii="Times New Roman" w:hAnsi="Times New Roman" w:cs="Times New Roman"/>
                <w:sz w:val="24"/>
                <w:szCs w:val="24"/>
              </w:rPr>
              <w:t>«</w:t>
            </w:r>
            <w:r w:rsidRPr="00546442">
              <w:rPr>
                <w:rFonts w:ascii="Times New Roman" w:hAnsi="Times New Roman" w:cs="Times New Roman"/>
                <w:sz w:val="24"/>
                <w:szCs w:val="24"/>
              </w:rPr>
              <w:t>Праздник самых сильных» и «П</w:t>
            </w:r>
            <w:r>
              <w:rPr>
                <w:rFonts w:ascii="Times New Roman" w:hAnsi="Times New Roman" w:cs="Times New Roman"/>
                <w:sz w:val="24"/>
                <w:szCs w:val="24"/>
              </w:rPr>
              <w:t>раздник</w:t>
            </w:r>
            <w:r w:rsidRPr="00546442">
              <w:rPr>
                <w:rFonts w:ascii="Times New Roman" w:hAnsi="Times New Roman" w:cs="Times New Roman"/>
                <w:sz w:val="24"/>
                <w:szCs w:val="24"/>
              </w:rPr>
              <w:t xml:space="preserve"> самых красивых»</w:t>
            </w:r>
          </w:p>
          <w:p w:rsidR="00567394" w:rsidRDefault="00567394" w:rsidP="00E026FA">
            <w:pPr>
              <w:jc w:val="both"/>
              <w:rPr>
                <w:rFonts w:ascii="Times New Roman" w:hAnsi="Times New Roman" w:cs="Times New Roman"/>
                <w:sz w:val="24"/>
                <w:szCs w:val="24"/>
              </w:rPr>
            </w:pPr>
          </w:p>
          <w:p w:rsidR="00567394" w:rsidRPr="0056471D" w:rsidRDefault="00567394" w:rsidP="00E026FA">
            <w:pPr>
              <w:jc w:val="both"/>
              <w:rPr>
                <w:rFonts w:ascii="Times New Roman" w:hAnsi="Times New Roman" w:cs="Times New Roman"/>
                <w:b/>
                <w:sz w:val="24"/>
                <w:szCs w:val="24"/>
                <w:u w:val="single"/>
              </w:rPr>
            </w:pPr>
          </w:p>
        </w:tc>
        <w:tc>
          <w:tcPr>
            <w:tcW w:w="3748" w:type="dxa"/>
          </w:tcPr>
          <w:p w:rsidR="00B04EB2" w:rsidRDefault="00B04EB2"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досуговая деятельность детей и родителей</w:t>
            </w:r>
          </w:p>
          <w:p w:rsidR="009845CF" w:rsidRDefault="009845CF" w:rsidP="00E026FA">
            <w:pPr>
              <w:jc w:val="both"/>
              <w:rPr>
                <w:rFonts w:ascii="Times New Roman" w:eastAsia="Times New Roman" w:hAnsi="Times New Roman" w:cs="Times New Roman"/>
                <w:sz w:val="24"/>
                <w:szCs w:val="24"/>
                <w:lang w:eastAsia="ru-RU"/>
              </w:rPr>
            </w:pPr>
          </w:p>
          <w:p w:rsidR="009845CF" w:rsidRDefault="009845CF" w:rsidP="00E026FA">
            <w:pPr>
              <w:jc w:val="both"/>
              <w:rPr>
                <w:rFonts w:ascii="Times New Roman" w:eastAsia="Times New Roman" w:hAnsi="Times New Roman" w:cs="Times New Roman"/>
                <w:sz w:val="24"/>
                <w:szCs w:val="24"/>
                <w:lang w:eastAsia="ru-RU"/>
              </w:rPr>
            </w:pPr>
          </w:p>
        </w:tc>
        <w:tc>
          <w:tcPr>
            <w:tcW w:w="2553" w:type="dxa"/>
          </w:tcPr>
          <w:p w:rsidR="00B04EB2" w:rsidRDefault="00B04EB2"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 семьи воспитанников</w:t>
            </w:r>
          </w:p>
        </w:tc>
      </w:tr>
      <w:tr w:rsidR="001D4F25" w:rsidTr="00993D36">
        <w:trPr>
          <w:gridAfter w:val="1"/>
          <w:wAfter w:w="12" w:type="dxa"/>
        </w:trPr>
        <w:tc>
          <w:tcPr>
            <w:tcW w:w="709" w:type="dxa"/>
            <w:vMerge w:val="restart"/>
            <w:textDirection w:val="btLr"/>
          </w:tcPr>
          <w:p w:rsidR="003B0704" w:rsidRPr="009147DD" w:rsidRDefault="00427E2D" w:rsidP="003B0704">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ДЕНЬ СПОРТА</w:t>
            </w:r>
          </w:p>
        </w:tc>
        <w:tc>
          <w:tcPr>
            <w:tcW w:w="498" w:type="dxa"/>
            <w:vMerge w:val="restart"/>
            <w:textDirection w:val="btLr"/>
          </w:tcPr>
          <w:p w:rsidR="003B0704" w:rsidRPr="009147DD" w:rsidRDefault="003B0704" w:rsidP="003B0704">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337" w:type="dxa"/>
          </w:tcPr>
          <w:p w:rsidR="003B0704" w:rsidRPr="005B2C27" w:rsidRDefault="005B2C27" w:rsidP="00E026FA">
            <w:pPr>
              <w:jc w:val="both"/>
              <w:rPr>
                <w:rFonts w:ascii="Times New Roman" w:hAnsi="Times New Roman" w:cs="Times New Roman"/>
                <w:sz w:val="24"/>
                <w:szCs w:val="24"/>
              </w:rPr>
            </w:pPr>
            <w:r w:rsidRPr="005B2C27">
              <w:rPr>
                <w:rFonts w:ascii="Times New Roman" w:hAnsi="Times New Roman" w:cs="Times New Roman"/>
                <w:sz w:val="24"/>
                <w:szCs w:val="24"/>
              </w:rPr>
              <w:t>Подготовка квест-игры «</w:t>
            </w:r>
            <w:r w:rsidR="00931D83">
              <w:rPr>
                <w:rFonts w:ascii="Times New Roman" w:hAnsi="Times New Roman" w:cs="Times New Roman"/>
                <w:sz w:val="24"/>
                <w:szCs w:val="24"/>
              </w:rPr>
              <w:t>Поиск спрятанных сюрпризов</w:t>
            </w:r>
            <w:r w:rsidRPr="005B2C27">
              <w:rPr>
                <w:rFonts w:ascii="Times New Roman" w:hAnsi="Times New Roman" w:cs="Times New Roman"/>
                <w:sz w:val="24"/>
                <w:szCs w:val="24"/>
              </w:rPr>
              <w:t>»</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Разработка  сценария спортивного мероприятия с учетом активного участия в нем родителей</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w:t>
            </w:r>
            <w:r w:rsidR="004A7DF8">
              <w:rPr>
                <w:rFonts w:ascii="Times New Roman" w:hAnsi="Times New Roman" w:cs="Times New Roman"/>
                <w:sz w:val="24"/>
                <w:szCs w:val="24"/>
              </w:rPr>
              <w:t>атель, инструктор по физо</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«Нескучные выходные»: клуб детей и родителей «Мастеровые малыши»</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Семинар-практикум по профилактики плоскостопия у дошкольников</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 инструктор по физкультуре</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Default="00162100" w:rsidP="00E026FA">
            <w:pPr>
              <w:jc w:val="both"/>
              <w:rPr>
                <w:rFonts w:ascii="Times New Roman" w:hAnsi="Times New Roman" w:cs="Times New Roman"/>
                <w:sz w:val="24"/>
                <w:szCs w:val="24"/>
              </w:rPr>
            </w:pPr>
            <w:r>
              <w:rPr>
                <w:rFonts w:ascii="Times New Roman" w:hAnsi="Times New Roman" w:cs="Times New Roman"/>
                <w:sz w:val="24"/>
                <w:szCs w:val="24"/>
              </w:rPr>
              <w:t xml:space="preserve">Наглядная информация </w:t>
            </w:r>
            <w:r w:rsidR="003B0704">
              <w:rPr>
                <w:rFonts w:ascii="Times New Roman" w:hAnsi="Times New Roman" w:cs="Times New Roman"/>
                <w:sz w:val="24"/>
                <w:szCs w:val="24"/>
              </w:rPr>
              <w:t>для родителей «Театр физической культуры»</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для родителей об использовании игровых упражнений из серии «Выразительное движение» для оздоровления детей</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Pr="005B2C27" w:rsidRDefault="005B2C27" w:rsidP="00E026FA">
            <w:pPr>
              <w:jc w:val="both"/>
              <w:rPr>
                <w:rFonts w:ascii="Times New Roman" w:hAnsi="Times New Roman" w:cs="Times New Roman"/>
                <w:sz w:val="24"/>
                <w:szCs w:val="24"/>
              </w:rPr>
            </w:pPr>
            <w:r w:rsidRPr="005B2C27">
              <w:rPr>
                <w:rFonts w:ascii="Times New Roman" w:hAnsi="Times New Roman" w:cs="Times New Roman"/>
                <w:sz w:val="24"/>
                <w:szCs w:val="24"/>
              </w:rPr>
              <w:t>Дорожки для сороконожки</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 изготавливаем массажные коврики для стоп</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Pr="005B2C27" w:rsidRDefault="003B0704" w:rsidP="00E026FA">
            <w:pPr>
              <w:jc w:val="both"/>
              <w:rPr>
                <w:rFonts w:ascii="Times New Roman" w:hAnsi="Times New Roman" w:cs="Times New Roman"/>
                <w:sz w:val="24"/>
                <w:szCs w:val="24"/>
              </w:rPr>
            </w:pPr>
            <w:r w:rsidRPr="005B2C27">
              <w:rPr>
                <w:rFonts w:ascii="Times New Roman" w:hAnsi="Times New Roman" w:cs="Times New Roman"/>
                <w:sz w:val="24"/>
                <w:szCs w:val="24"/>
              </w:rPr>
              <w:t>Спортивная квест-игр</w:t>
            </w:r>
            <w:r w:rsidR="005B2C27" w:rsidRPr="005B2C27">
              <w:rPr>
                <w:rFonts w:ascii="Times New Roman" w:hAnsi="Times New Roman" w:cs="Times New Roman"/>
                <w:sz w:val="24"/>
                <w:szCs w:val="24"/>
              </w:rPr>
              <w:t>а «</w:t>
            </w:r>
            <w:r w:rsidR="00931D83">
              <w:rPr>
                <w:rFonts w:ascii="Times New Roman" w:hAnsi="Times New Roman" w:cs="Times New Roman"/>
                <w:sz w:val="24"/>
                <w:szCs w:val="24"/>
              </w:rPr>
              <w:t>Поиск спрятанных сюрпризов</w:t>
            </w:r>
            <w:r w:rsidR="005B2C27" w:rsidRPr="005B2C27">
              <w:rPr>
                <w:rFonts w:ascii="Times New Roman" w:hAnsi="Times New Roman" w:cs="Times New Roman"/>
                <w:sz w:val="24"/>
                <w:szCs w:val="24"/>
              </w:rPr>
              <w:t>»</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досуговая деятельность детей и родителей</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w:t>
            </w:r>
            <w:r w:rsidR="00CE5488">
              <w:rPr>
                <w:rFonts w:ascii="Times New Roman" w:hAnsi="Times New Roman" w:cs="Times New Roman"/>
                <w:sz w:val="24"/>
                <w:szCs w:val="24"/>
              </w:rPr>
              <w:t>атель, инструктор по физо</w:t>
            </w:r>
          </w:p>
        </w:tc>
      </w:tr>
      <w:tr w:rsidR="001D4F25" w:rsidTr="00993D36">
        <w:trPr>
          <w:gridAfter w:val="1"/>
          <w:wAfter w:w="12" w:type="dxa"/>
        </w:trPr>
        <w:tc>
          <w:tcPr>
            <w:tcW w:w="709" w:type="dxa"/>
            <w:vMerge w:val="restart"/>
            <w:textDirection w:val="btLr"/>
          </w:tcPr>
          <w:p w:rsidR="003B0704" w:rsidRPr="009147DD" w:rsidRDefault="003B0704" w:rsidP="003B0704">
            <w:pPr>
              <w:ind w:left="113" w:right="113"/>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498" w:type="dxa"/>
            <w:vMerge w:val="restart"/>
            <w:textDirection w:val="btLr"/>
          </w:tcPr>
          <w:p w:rsidR="003B0704" w:rsidRPr="009147DD" w:rsidRDefault="003B0704" w:rsidP="003B0704">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337"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НОД в рамках тематического периода с учетом возрастных особенностей детей</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Городской Парад Победы</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Совместный досуг детей и родителей</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Семьи воспитанников</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Pr="00D17A64" w:rsidRDefault="003B0704" w:rsidP="00E026FA">
            <w:pPr>
              <w:jc w:val="both"/>
              <w:rPr>
                <w:rFonts w:ascii="Times New Roman" w:hAnsi="Times New Roman" w:cs="Times New Roman"/>
                <w:sz w:val="24"/>
                <w:szCs w:val="24"/>
              </w:rPr>
            </w:pPr>
            <w:r w:rsidRPr="00D17A64">
              <w:rPr>
                <w:rFonts w:ascii="Times New Roman" w:hAnsi="Times New Roman" w:cs="Times New Roman"/>
                <w:sz w:val="24"/>
                <w:szCs w:val="24"/>
              </w:rPr>
              <w:t>Фотовыставка «Я и Победа 2018»</w:t>
            </w:r>
          </w:p>
        </w:tc>
        <w:tc>
          <w:tcPr>
            <w:tcW w:w="3748" w:type="dxa"/>
          </w:tcPr>
          <w:p w:rsidR="003B0704" w:rsidRPr="00D17A6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Оформляем фотоколлаж фотографиями детей с го</w:t>
            </w:r>
            <w:r w:rsidR="00F04EFE">
              <w:rPr>
                <w:rFonts w:ascii="Times New Roman" w:eastAsia="Times New Roman" w:hAnsi="Times New Roman" w:cs="Times New Roman"/>
                <w:sz w:val="24"/>
                <w:szCs w:val="24"/>
                <w:lang w:eastAsia="ru-RU"/>
              </w:rPr>
              <w:t>родских мероприятий, посвященных</w:t>
            </w:r>
            <w:r>
              <w:rPr>
                <w:rFonts w:ascii="Times New Roman" w:eastAsia="Times New Roman" w:hAnsi="Times New Roman" w:cs="Times New Roman"/>
                <w:sz w:val="24"/>
                <w:szCs w:val="24"/>
                <w:lang w:eastAsia="ru-RU"/>
              </w:rPr>
              <w:t xml:space="preserve"> Дню Победы</w:t>
            </w:r>
            <w:r w:rsidR="00993D36">
              <w:rPr>
                <w:rFonts w:ascii="Times New Roman" w:eastAsia="Times New Roman" w:hAnsi="Times New Roman" w:cs="Times New Roman"/>
                <w:sz w:val="24"/>
                <w:szCs w:val="24"/>
                <w:lang w:eastAsia="ru-RU"/>
              </w:rPr>
              <w:t xml:space="preserve"> 2018 года</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Воспитанники и родители группы, воспитатель</w:t>
            </w:r>
          </w:p>
        </w:tc>
      </w:tr>
      <w:tr w:rsidR="001D4F25" w:rsidTr="00993D36">
        <w:trPr>
          <w:gridAfter w:val="1"/>
          <w:wAfter w:w="12" w:type="dxa"/>
        </w:trPr>
        <w:tc>
          <w:tcPr>
            <w:tcW w:w="709" w:type="dxa"/>
            <w:vMerge w:val="restart"/>
            <w:textDirection w:val="btLr"/>
          </w:tcPr>
          <w:p w:rsidR="003B0704" w:rsidRPr="009147DD" w:rsidRDefault="003B0704" w:rsidP="00162100">
            <w:pPr>
              <w:ind w:left="113" w:right="113"/>
              <w:jc w:val="center"/>
              <w:rPr>
                <w:rFonts w:ascii="Times New Roman" w:hAnsi="Times New Roman" w:cs="Times New Roman"/>
                <w:sz w:val="24"/>
                <w:szCs w:val="24"/>
              </w:rPr>
            </w:pPr>
            <w:r>
              <w:rPr>
                <w:rFonts w:ascii="Times New Roman" w:hAnsi="Times New Roman" w:cs="Times New Roman"/>
                <w:sz w:val="24"/>
                <w:szCs w:val="24"/>
              </w:rPr>
              <w:t>ДЕНЬ ЗАЩИТЫ ДЕТЕЙ</w:t>
            </w:r>
          </w:p>
        </w:tc>
        <w:tc>
          <w:tcPr>
            <w:tcW w:w="498" w:type="dxa"/>
            <w:vMerge w:val="restart"/>
            <w:textDirection w:val="btLr"/>
          </w:tcPr>
          <w:p w:rsidR="003B0704" w:rsidRPr="009147DD" w:rsidRDefault="003B0704" w:rsidP="00162100">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2337" w:type="dxa"/>
          </w:tcPr>
          <w:p w:rsidR="003B0704" w:rsidRDefault="009845CF" w:rsidP="00E026FA">
            <w:pPr>
              <w:jc w:val="both"/>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 серии «Поем и пляшем»</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разучивания родителями музыкального и танцевального репертуара с целью активного участия в празднике</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w:t>
            </w:r>
          </w:p>
        </w:tc>
      </w:tr>
      <w:tr w:rsidR="001D4F25" w:rsidTr="00993D36">
        <w:trPr>
          <w:gridAfter w:val="1"/>
          <w:wAfter w:w="12" w:type="dxa"/>
          <w:trHeight w:val="961"/>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Праздник «День зашиты детей»</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досуговая деятельность детей и родителей</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 семьи воспитанников</w:t>
            </w:r>
          </w:p>
        </w:tc>
      </w:tr>
      <w:tr w:rsidR="001D4F25" w:rsidTr="00993D36">
        <w:trPr>
          <w:gridAfter w:val="1"/>
          <w:wAfter w:w="12" w:type="dxa"/>
          <w:cantSplit/>
          <w:trHeight w:val="1497"/>
        </w:trPr>
        <w:tc>
          <w:tcPr>
            <w:tcW w:w="709" w:type="dxa"/>
          </w:tcPr>
          <w:p w:rsidR="00D45B03" w:rsidRPr="009147DD" w:rsidRDefault="00D45B03" w:rsidP="00E026FA">
            <w:pPr>
              <w:jc w:val="both"/>
              <w:rPr>
                <w:rFonts w:ascii="Times New Roman" w:hAnsi="Times New Roman" w:cs="Times New Roman"/>
                <w:sz w:val="24"/>
                <w:szCs w:val="24"/>
              </w:rPr>
            </w:pPr>
          </w:p>
        </w:tc>
        <w:tc>
          <w:tcPr>
            <w:tcW w:w="498" w:type="dxa"/>
            <w:textDirection w:val="btLr"/>
          </w:tcPr>
          <w:p w:rsidR="00D45B03" w:rsidRPr="009147DD" w:rsidRDefault="00D45B03" w:rsidP="00E026FA">
            <w:pPr>
              <w:ind w:left="113" w:right="113"/>
              <w:jc w:val="both"/>
              <w:rPr>
                <w:rFonts w:ascii="Times New Roman" w:hAnsi="Times New Roman" w:cs="Times New Roman"/>
                <w:sz w:val="24"/>
                <w:szCs w:val="24"/>
              </w:rPr>
            </w:pPr>
          </w:p>
        </w:tc>
        <w:tc>
          <w:tcPr>
            <w:tcW w:w="2337" w:type="dxa"/>
          </w:tcPr>
          <w:p w:rsidR="00D45B03" w:rsidRDefault="00D45B03" w:rsidP="00E026FA">
            <w:pPr>
              <w:jc w:val="both"/>
              <w:rPr>
                <w:rFonts w:ascii="Times New Roman" w:hAnsi="Times New Roman" w:cs="Times New Roman"/>
                <w:sz w:val="24"/>
                <w:szCs w:val="24"/>
              </w:rPr>
            </w:pPr>
            <w:r>
              <w:rPr>
                <w:rFonts w:ascii="Times New Roman" w:hAnsi="Times New Roman" w:cs="Times New Roman"/>
                <w:sz w:val="24"/>
                <w:szCs w:val="24"/>
              </w:rPr>
              <w:t>Книга отзывов и предложений</w:t>
            </w:r>
          </w:p>
        </w:tc>
        <w:tc>
          <w:tcPr>
            <w:tcW w:w="3748" w:type="dxa"/>
          </w:tcPr>
          <w:p w:rsidR="000B237C" w:rsidRDefault="00D45B03"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отношения родителей к проекту по итогам каждого тематического периода, корректировка плана с учетом пожеланий и предложений </w:t>
            </w:r>
          </w:p>
        </w:tc>
        <w:tc>
          <w:tcPr>
            <w:tcW w:w="2553" w:type="dxa"/>
          </w:tcPr>
          <w:p w:rsidR="00D45B03" w:rsidRDefault="00D45B03" w:rsidP="00E026FA">
            <w:pPr>
              <w:jc w:val="both"/>
              <w:rPr>
                <w:rFonts w:ascii="Times New Roman" w:hAnsi="Times New Roman" w:cs="Times New Roman"/>
                <w:sz w:val="24"/>
                <w:szCs w:val="24"/>
              </w:rPr>
            </w:pPr>
            <w:r>
              <w:rPr>
                <w:rFonts w:ascii="Times New Roman" w:hAnsi="Times New Roman" w:cs="Times New Roman"/>
                <w:sz w:val="24"/>
                <w:szCs w:val="24"/>
              </w:rPr>
              <w:t>Воспитатель группы</w:t>
            </w:r>
          </w:p>
        </w:tc>
      </w:tr>
      <w:tr w:rsidR="00D45B03" w:rsidTr="00993D36">
        <w:tc>
          <w:tcPr>
            <w:tcW w:w="709" w:type="dxa"/>
          </w:tcPr>
          <w:p w:rsidR="00D45B03" w:rsidRPr="009147DD" w:rsidRDefault="00D45B03" w:rsidP="00E026FA">
            <w:pPr>
              <w:jc w:val="both"/>
              <w:rPr>
                <w:rFonts w:ascii="Times New Roman" w:hAnsi="Times New Roman" w:cs="Times New Roman"/>
                <w:sz w:val="24"/>
                <w:szCs w:val="24"/>
              </w:rPr>
            </w:pPr>
          </w:p>
        </w:tc>
        <w:tc>
          <w:tcPr>
            <w:tcW w:w="9148" w:type="dxa"/>
            <w:gridSpan w:val="5"/>
          </w:tcPr>
          <w:p w:rsidR="00D45B03" w:rsidRDefault="00D45B03" w:rsidP="000B237C">
            <w:pPr>
              <w:jc w:val="center"/>
              <w:rPr>
                <w:rFonts w:ascii="Times New Roman" w:hAnsi="Times New Roman" w:cs="Times New Roman"/>
                <w:sz w:val="24"/>
                <w:szCs w:val="24"/>
              </w:rPr>
            </w:pPr>
            <w:r>
              <w:rPr>
                <w:rFonts w:ascii="Times New Roman" w:hAnsi="Times New Roman" w:cs="Times New Roman"/>
                <w:sz w:val="24"/>
                <w:szCs w:val="24"/>
              </w:rPr>
              <w:t>Этап проекта - ИТОГОВЫЙ</w:t>
            </w:r>
          </w:p>
        </w:tc>
      </w:tr>
      <w:tr w:rsidR="001D4F25" w:rsidTr="00993D36">
        <w:trPr>
          <w:gridAfter w:val="1"/>
          <w:wAfter w:w="12" w:type="dxa"/>
        </w:trPr>
        <w:tc>
          <w:tcPr>
            <w:tcW w:w="709" w:type="dxa"/>
            <w:vMerge w:val="restart"/>
          </w:tcPr>
          <w:p w:rsidR="003B0704" w:rsidRPr="009147DD" w:rsidRDefault="003B0704" w:rsidP="00E026FA">
            <w:pPr>
              <w:jc w:val="both"/>
              <w:rPr>
                <w:rFonts w:ascii="Times New Roman" w:hAnsi="Times New Roman" w:cs="Times New Roman"/>
                <w:sz w:val="24"/>
                <w:szCs w:val="24"/>
              </w:rPr>
            </w:pPr>
          </w:p>
        </w:tc>
        <w:tc>
          <w:tcPr>
            <w:tcW w:w="498" w:type="dxa"/>
            <w:vMerge w:val="restart"/>
            <w:textDirection w:val="btLr"/>
          </w:tcPr>
          <w:p w:rsidR="003B0704" w:rsidRPr="009147DD" w:rsidRDefault="003B0704" w:rsidP="003B0704">
            <w:pPr>
              <w:ind w:left="113" w:right="113"/>
              <w:jc w:val="center"/>
              <w:rPr>
                <w:rFonts w:ascii="Times New Roman" w:hAnsi="Times New Roman" w:cs="Times New Roman"/>
                <w:sz w:val="24"/>
                <w:szCs w:val="24"/>
              </w:rPr>
            </w:pPr>
            <w:r>
              <w:rPr>
                <w:rFonts w:ascii="Times New Roman" w:hAnsi="Times New Roman" w:cs="Times New Roman"/>
                <w:sz w:val="24"/>
                <w:szCs w:val="24"/>
              </w:rPr>
              <w:t>Июль</w:t>
            </w:r>
          </w:p>
        </w:tc>
        <w:tc>
          <w:tcPr>
            <w:tcW w:w="2337"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Подготовка к празднику «День семьи, любви и верности»</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сценария праздника, оформление территории праздника продуктами тематических периодов проекта (рисунки, поделки, фотографии и т.п.)</w:t>
            </w:r>
          </w:p>
          <w:p w:rsidR="00567394" w:rsidRDefault="00567394" w:rsidP="00E026FA">
            <w:pPr>
              <w:jc w:val="both"/>
              <w:rPr>
                <w:rFonts w:ascii="Times New Roman" w:eastAsia="Times New Roman" w:hAnsi="Times New Roman" w:cs="Times New Roman"/>
                <w:sz w:val="24"/>
                <w:szCs w:val="24"/>
                <w:lang w:eastAsia="ru-RU"/>
              </w:rPr>
            </w:pP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 xml:space="preserve">Праздник </w:t>
            </w:r>
            <w:r w:rsidR="009845CF">
              <w:rPr>
                <w:rFonts w:ascii="Times New Roman" w:hAnsi="Times New Roman" w:cs="Times New Roman"/>
                <w:sz w:val="24"/>
                <w:szCs w:val="24"/>
              </w:rPr>
              <w:t>«</w:t>
            </w:r>
            <w:r>
              <w:rPr>
                <w:rFonts w:ascii="Times New Roman" w:hAnsi="Times New Roman" w:cs="Times New Roman"/>
                <w:sz w:val="24"/>
                <w:szCs w:val="24"/>
              </w:rPr>
              <w:t>День семьи, любви и верности</w:t>
            </w:r>
            <w:r w:rsidR="009845CF">
              <w:rPr>
                <w:rFonts w:ascii="Times New Roman" w:hAnsi="Times New Roman" w:cs="Times New Roman"/>
                <w:sz w:val="24"/>
                <w:szCs w:val="24"/>
              </w:rPr>
              <w:t>»</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досуговая деятельность детей и родителей</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Сотрудники ДОУ, воспитатель группы, семьи воспитанников</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Анализ проекта</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формулировка выводов, корректировка плана деятельности</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Старший воспитатель ДОУ, воспитатель группы</w:t>
            </w:r>
          </w:p>
        </w:tc>
      </w:tr>
      <w:tr w:rsidR="001D4F25" w:rsidTr="00993D36">
        <w:trPr>
          <w:gridAfter w:val="1"/>
          <w:wAfter w:w="12" w:type="dxa"/>
        </w:trPr>
        <w:tc>
          <w:tcPr>
            <w:tcW w:w="709" w:type="dxa"/>
            <w:vMerge/>
          </w:tcPr>
          <w:p w:rsidR="003B0704" w:rsidRPr="009147DD" w:rsidRDefault="003B0704" w:rsidP="00E026FA">
            <w:pPr>
              <w:jc w:val="both"/>
              <w:rPr>
                <w:rFonts w:ascii="Times New Roman" w:hAnsi="Times New Roman" w:cs="Times New Roman"/>
                <w:sz w:val="24"/>
                <w:szCs w:val="24"/>
              </w:rPr>
            </w:pPr>
          </w:p>
        </w:tc>
        <w:tc>
          <w:tcPr>
            <w:tcW w:w="498" w:type="dxa"/>
            <w:vMerge/>
          </w:tcPr>
          <w:p w:rsidR="003B0704" w:rsidRPr="009147DD" w:rsidRDefault="003B0704" w:rsidP="00E026FA">
            <w:pPr>
              <w:jc w:val="both"/>
              <w:rPr>
                <w:rFonts w:ascii="Times New Roman" w:hAnsi="Times New Roman" w:cs="Times New Roman"/>
                <w:sz w:val="24"/>
                <w:szCs w:val="24"/>
              </w:rPr>
            </w:pPr>
          </w:p>
        </w:tc>
        <w:tc>
          <w:tcPr>
            <w:tcW w:w="2337"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Презентация проекта педагогам ДОУ</w:t>
            </w:r>
          </w:p>
        </w:tc>
        <w:tc>
          <w:tcPr>
            <w:tcW w:w="3748" w:type="dxa"/>
          </w:tcPr>
          <w:p w:rsidR="003B0704" w:rsidRDefault="003B0704" w:rsidP="00E026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и распространение опыта</w:t>
            </w:r>
          </w:p>
        </w:tc>
        <w:tc>
          <w:tcPr>
            <w:tcW w:w="2553" w:type="dxa"/>
          </w:tcPr>
          <w:p w:rsidR="003B0704" w:rsidRDefault="003B0704" w:rsidP="00E026FA">
            <w:pPr>
              <w:jc w:val="both"/>
              <w:rPr>
                <w:rFonts w:ascii="Times New Roman" w:hAnsi="Times New Roman" w:cs="Times New Roman"/>
                <w:sz w:val="24"/>
                <w:szCs w:val="24"/>
              </w:rPr>
            </w:pPr>
            <w:r>
              <w:rPr>
                <w:rFonts w:ascii="Times New Roman" w:hAnsi="Times New Roman" w:cs="Times New Roman"/>
                <w:sz w:val="24"/>
                <w:szCs w:val="24"/>
              </w:rPr>
              <w:t>Воспитатель группы, педагоги ДОУ</w:t>
            </w:r>
          </w:p>
        </w:tc>
      </w:tr>
    </w:tbl>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Default="005F39F6" w:rsidP="003B77AE">
      <w:pPr>
        <w:pStyle w:val="a6"/>
        <w:spacing w:after="0"/>
        <w:jc w:val="center"/>
        <w:rPr>
          <w:rFonts w:ascii="Times New Roman" w:hAnsi="Times New Roman" w:cs="Times New Roman"/>
          <w:sz w:val="24"/>
          <w:szCs w:val="24"/>
        </w:rPr>
      </w:pPr>
    </w:p>
    <w:p w:rsidR="005F39F6" w:rsidRPr="005F39F6" w:rsidRDefault="005F39F6" w:rsidP="005F39F6">
      <w:pPr>
        <w:spacing w:after="0" w:line="360" w:lineRule="auto"/>
        <w:jc w:val="center"/>
        <w:rPr>
          <w:rFonts w:ascii="Times New Roman" w:hAnsi="Times New Roman" w:cs="Times New Roman"/>
          <w:sz w:val="28"/>
          <w:szCs w:val="28"/>
        </w:rPr>
      </w:pPr>
      <w:r w:rsidRPr="005F39F6">
        <w:rPr>
          <w:rFonts w:ascii="Times New Roman" w:hAnsi="Times New Roman" w:cs="Times New Roman"/>
          <w:sz w:val="28"/>
          <w:szCs w:val="28"/>
        </w:rPr>
        <w:lastRenderedPageBreak/>
        <w:t>Литература</w:t>
      </w:r>
    </w:p>
    <w:p w:rsidR="005F39F6" w:rsidRPr="005F39F6" w:rsidRDefault="005F39F6" w:rsidP="005F39F6">
      <w:pPr>
        <w:pStyle w:val="a6"/>
        <w:spacing w:after="0"/>
        <w:jc w:val="center"/>
        <w:rPr>
          <w:rFonts w:ascii="Times New Roman" w:hAnsi="Times New Roman" w:cs="Times New Roman"/>
          <w:sz w:val="24"/>
          <w:szCs w:val="24"/>
        </w:rPr>
      </w:pPr>
    </w:p>
    <w:p w:rsidR="005F39F6" w:rsidRDefault="005F39F6" w:rsidP="006C35C1">
      <w:pPr>
        <w:pStyle w:val="a6"/>
        <w:numPr>
          <w:ilvl w:val="0"/>
          <w:numId w:val="29"/>
        </w:numPr>
        <w:spacing w:after="0" w:line="360" w:lineRule="auto"/>
        <w:ind w:left="567"/>
        <w:jc w:val="both"/>
        <w:rPr>
          <w:rFonts w:ascii="Times New Roman" w:hAnsi="Times New Roman" w:cs="Times New Roman"/>
          <w:sz w:val="28"/>
          <w:szCs w:val="28"/>
        </w:rPr>
      </w:pPr>
      <w:r w:rsidRPr="005F39F6">
        <w:rPr>
          <w:rFonts w:ascii="Times New Roman" w:hAnsi="Times New Roman" w:cs="Times New Roman"/>
          <w:sz w:val="28"/>
          <w:szCs w:val="28"/>
        </w:rPr>
        <w:t>Методические рекомендации к примерной основной общеобразовательной программе дошкольного образования «Мозаика»: группа раннего возраста / авт.-сост. В.Ю.Белькович, Н.В.Гребенкина, И.А. Кильдышева. – М.: ООО «Русское слово – учебник», 2014. – 94с. – (Мозаичный ПАРК</w:t>
      </w:r>
    </w:p>
    <w:p w:rsidR="005F39F6" w:rsidRDefault="005F39F6" w:rsidP="006C35C1">
      <w:pPr>
        <w:pStyle w:val="a6"/>
        <w:spacing w:after="0" w:line="360" w:lineRule="auto"/>
        <w:ind w:left="567"/>
        <w:jc w:val="both"/>
        <w:rPr>
          <w:rFonts w:ascii="Times New Roman" w:hAnsi="Times New Roman" w:cs="Times New Roman"/>
          <w:sz w:val="24"/>
          <w:szCs w:val="24"/>
        </w:rPr>
      </w:pPr>
    </w:p>
    <w:p w:rsidR="005F39F6" w:rsidRDefault="005F39F6" w:rsidP="006C35C1">
      <w:pPr>
        <w:pStyle w:val="a6"/>
        <w:numPr>
          <w:ilvl w:val="0"/>
          <w:numId w:val="29"/>
        </w:numPr>
        <w:spacing w:after="0" w:line="360" w:lineRule="auto"/>
        <w:ind w:left="567"/>
        <w:jc w:val="both"/>
        <w:rPr>
          <w:rFonts w:ascii="Times New Roman" w:hAnsi="Times New Roman" w:cs="Times New Roman"/>
          <w:sz w:val="24"/>
          <w:szCs w:val="24"/>
        </w:rPr>
      </w:pPr>
      <w:r w:rsidRPr="005F39F6">
        <w:rPr>
          <w:rStyle w:val="a5"/>
          <w:rFonts w:ascii="Times New Roman" w:hAnsi="Times New Roman" w:cs="Times New Roman"/>
          <w:b w:val="0"/>
          <w:sz w:val="28"/>
          <w:szCs w:val="28"/>
        </w:rPr>
        <w:t xml:space="preserve">Проект </w:t>
      </w:r>
      <w:r w:rsidRPr="005F39F6">
        <w:rPr>
          <w:rStyle w:val="ac"/>
          <w:rFonts w:ascii="Times New Roman" w:hAnsi="Times New Roman" w:cs="Times New Roman"/>
          <w:b/>
          <w:bCs/>
          <w:sz w:val="28"/>
          <w:szCs w:val="28"/>
        </w:rPr>
        <w:t>«</w:t>
      </w:r>
      <w:r w:rsidRPr="005F39F6">
        <w:rPr>
          <w:rStyle w:val="a5"/>
          <w:rFonts w:ascii="Times New Roman" w:hAnsi="Times New Roman" w:cs="Times New Roman"/>
          <w:b w:val="0"/>
          <w:sz w:val="28"/>
          <w:szCs w:val="28"/>
        </w:rPr>
        <w:t>Сотрудничество ДОУ и семьи в контексте ФГОС». - Электронный ресурс</w:t>
      </w:r>
      <w:hyperlink r:id="rId9" w:history="1">
        <w:r w:rsidRPr="005F39F6">
          <w:rPr>
            <w:rStyle w:val="ab"/>
            <w:rFonts w:ascii="Times New Roman" w:hAnsi="Times New Roman" w:cs="Times New Roman"/>
            <w:sz w:val="28"/>
            <w:szCs w:val="28"/>
          </w:rPr>
          <w:t>http://www.sadikchaika.ru</w:t>
        </w:r>
      </w:hyperlink>
    </w:p>
    <w:p w:rsidR="005F39F6" w:rsidRDefault="005F39F6" w:rsidP="006C35C1">
      <w:pPr>
        <w:pStyle w:val="a6"/>
        <w:spacing w:after="0" w:line="360" w:lineRule="auto"/>
        <w:ind w:left="567"/>
        <w:jc w:val="center"/>
        <w:rPr>
          <w:rFonts w:ascii="Times New Roman" w:hAnsi="Times New Roman" w:cs="Times New Roman"/>
          <w:sz w:val="24"/>
          <w:szCs w:val="24"/>
        </w:rPr>
      </w:pPr>
    </w:p>
    <w:p w:rsidR="005F39F6" w:rsidRDefault="005F39F6" w:rsidP="006C35C1">
      <w:pPr>
        <w:pStyle w:val="a6"/>
        <w:numPr>
          <w:ilvl w:val="0"/>
          <w:numId w:val="29"/>
        </w:numPr>
        <w:spacing w:after="0" w:line="360" w:lineRule="auto"/>
        <w:ind w:left="567"/>
        <w:jc w:val="both"/>
        <w:rPr>
          <w:rFonts w:ascii="Times New Roman" w:hAnsi="Times New Roman" w:cs="Times New Roman"/>
          <w:sz w:val="24"/>
          <w:szCs w:val="24"/>
        </w:rPr>
      </w:pPr>
      <w:r w:rsidRPr="005F39F6">
        <w:rPr>
          <w:rFonts w:ascii="Times New Roman" w:hAnsi="Times New Roman" w:cs="Times New Roman"/>
          <w:sz w:val="28"/>
          <w:szCs w:val="28"/>
        </w:rPr>
        <w:t>Федеральный государственный образовательный стандарт дошкольного образования</w:t>
      </w: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Default="005F39F6" w:rsidP="005F39F6">
      <w:pPr>
        <w:pStyle w:val="a6"/>
        <w:spacing w:after="0"/>
        <w:jc w:val="center"/>
        <w:rPr>
          <w:rFonts w:ascii="Times New Roman" w:hAnsi="Times New Roman" w:cs="Times New Roman"/>
          <w:sz w:val="24"/>
          <w:szCs w:val="24"/>
        </w:rPr>
      </w:pPr>
    </w:p>
    <w:p w:rsidR="005F39F6" w:rsidRPr="006C35C1" w:rsidRDefault="005F39F6" w:rsidP="006C35C1">
      <w:pPr>
        <w:spacing w:after="0"/>
        <w:rPr>
          <w:rFonts w:ascii="Times New Roman" w:hAnsi="Times New Roman" w:cs="Times New Roman"/>
          <w:sz w:val="24"/>
          <w:szCs w:val="24"/>
        </w:rPr>
      </w:pPr>
    </w:p>
    <w:p w:rsidR="003B77AE" w:rsidRPr="006C35C1" w:rsidRDefault="003B77AE" w:rsidP="005F39F6">
      <w:pPr>
        <w:pStyle w:val="a6"/>
        <w:spacing w:after="0"/>
        <w:jc w:val="center"/>
        <w:rPr>
          <w:rFonts w:ascii="Times New Roman" w:hAnsi="Times New Roman" w:cs="Times New Roman"/>
          <w:sz w:val="28"/>
          <w:szCs w:val="28"/>
        </w:rPr>
      </w:pPr>
      <w:r w:rsidRPr="006C35C1">
        <w:rPr>
          <w:rFonts w:ascii="Times New Roman" w:hAnsi="Times New Roman" w:cs="Times New Roman"/>
          <w:sz w:val="28"/>
          <w:szCs w:val="28"/>
        </w:rPr>
        <w:lastRenderedPageBreak/>
        <w:t xml:space="preserve">Приложения </w:t>
      </w:r>
    </w:p>
    <w:p w:rsidR="003B77AE" w:rsidRDefault="005F39F6" w:rsidP="003B77AE">
      <w:pPr>
        <w:pStyle w:val="a6"/>
        <w:spacing w:after="0"/>
        <w:jc w:val="right"/>
        <w:rPr>
          <w:rFonts w:ascii="Times New Roman" w:hAnsi="Times New Roman" w:cs="Times New Roman"/>
          <w:sz w:val="24"/>
          <w:szCs w:val="24"/>
        </w:rPr>
      </w:pPr>
      <w:r>
        <w:rPr>
          <w:rFonts w:ascii="Times New Roman" w:hAnsi="Times New Roman" w:cs="Times New Roman"/>
          <w:sz w:val="24"/>
          <w:szCs w:val="24"/>
        </w:rPr>
        <w:t>Приложение 1</w:t>
      </w:r>
    </w:p>
    <w:p w:rsidR="003B77AE" w:rsidRDefault="003B77AE" w:rsidP="003B77AE">
      <w:pPr>
        <w:pStyle w:val="a6"/>
        <w:spacing w:after="0"/>
        <w:jc w:val="center"/>
        <w:rPr>
          <w:rFonts w:ascii="Times New Roman" w:hAnsi="Times New Roman" w:cs="Times New Roman"/>
          <w:sz w:val="24"/>
          <w:szCs w:val="24"/>
        </w:rPr>
      </w:pPr>
      <w:r>
        <w:rPr>
          <w:rFonts w:ascii="Times New Roman" w:hAnsi="Times New Roman" w:cs="Times New Roman"/>
          <w:sz w:val="24"/>
          <w:szCs w:val="24"/>
        </w:rPr>
        <w:t>Анкета для родителей (организационное собрание)</w:t>
      </w:r>
    </w:p>
    <w:p w:rsidR="003B77AE" w:rsidRDefault="003B77AE" w:rsidP="003B77AE">
      <w:pPr>
        <w:pStyle w:val="a6"/>
        <w:spacing w:after="0"/>
        <w:jc w:val="center"/>
        <w:rPr>
          <w:rFonts w:ascii="Times New Roman" w:hAnsi="Times New Roman" w:cs="Times New Roman"/>
          <w:sz w:val="24"/>
          <w:szCs w:val="24"/>
        </w:rPr>
      </w:pPr>
    </w:p>
    <w:p w:rsidR="003B77AE" w:rsidRPr="005413CF" w:rsidRDefault="003B77AE" w:rsidP="003B77AE">
      <w:pPr>
        <w:pStyle w:val="a6"/>
        <w:spacing w:after="0"/>
        <w:jc w:val="center"/>
        <w:rPr>
          <w:rFonts w:ascii="Times New Roman" w:hAnsi="Times New Roman" w:cs="Times New Roman"/>
          <w:sz w:val="24"/>
          <w:szCs w:val="24"/>
        </w:rPr>
      </w:pPr>
      <w:r>
        <w:rPr>
          <w:rFonts w:ascii="Times New Roman" w:hAnsi="Times New Roman" w:cs="Times New Roman"/>
          <w:sz w:val="24"/>
          <w:szCs w:val="24"/>
        </w:rPr>
        <w:t>УВАЖАЕМЫЕ РОДИТЕЛИ!</w:t>
      </w:r>
    </w:p>
    <w:p w:rsidR="003B77AE" w:rsidRDefault="003B77AE" w:rsidP="003B77AE">
      <w:pPr>
        <w:pStyle w:val="a6"/>
        <w:spacing w:after="0"/>
        <w:jc w:val="both"/>
        <w:rPr>
          <w:rFonts w:ascii="Times New Roman" w:hAnsi="Times New Roman" w:cs="Times New Roman"/>
          <w:sz w:val="24"/>
          <w:szCs w:val="24"/>
        </w:rPr>
      </w:pPr>
      <w:r>
        <w:rPr>
          <w:rFonts w:ascii="Times New Roman" w:hAnsi="Times New Roman" w:cs="Times New Roman"/>
          <w:sz w:val="24"/>
          <w:szCs w:val="24"/>
        </w:rPr>
        <w:t>Приглашаем Вас принять участие в анкетном опросе. Ваши ответы помогут сотрудникам детского сада лучше узнать особенности и желания Вашего малыша – для создания благоприятных условий его развития.</w:t>
      </w:r>
    </w:p>
    <w:p w:rsidR="003B77AE" w:rsidRPr="00A05A46" w:rsidRDefault="003B77AE" w:rsidP="003B77AE">
      <w:pPr>
        <w:pStyle w:val="a6"/>
        <w:spacing w:after="0"/>
        <w:jc w:val="center"/>
        <w:rPr>
          <w:rFonts w:ascii="Times New Roman" w:hAnsi="Times New Roman" w:cs="Times New Roman"/>
          <w:sz w:val="24"/>
          <w:szCs w:val="24"/>
        </w:rPr>
      </w:pPr>
    </w:p>
    <w:p w:rsidR="003B77AE" w:rsidRPr="008825E6" w:rsidRDefault="003B77AE" w:rsidP="003B77AE">
      <w:pPr>
        <w:pStyle w:val="a6"/>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Фамилия, и</w:t>
      </w:r>
      <w:r w:rsidRPr="00A05A46">
        <w:rPr>
          <w:rFonts w:ascii="Times New Roman" w:hAnsi="Times New Roman" w:cs="Times New Roman"/>
          <w:sz w:val="24"/>
          <w:szCs w:val="24"/>
        </w:rPr>
        <w:t xml:space="preserve">мя ребенка </w:t>
      </w:r>
      <w:r>
        <w:rPr>
          <w:rFonts w:ascii="Times New Roman" w:hAnsi="Times New Roman" w:cs="Times New Roman"/>
          <w:sz w:val="24"/>
          <w:szCs w:val="24"/>
        </w:rPr>
        <w:t>____________________________________________________</w:t>
      </w:r>
    </w:p>
    <w:p w:rsidR="003B77AE" w:rsidRPr="00A05A46" w:rsidRDefault="003B77AE" w:rsidP="003B77AE">
      <w:pPr>
        <w:pStyle w:val="a6"/>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Фамилия, и</w:t>
      </w:r>
      <w:r w:rsidRPr="00A05A46">
        <w:rPr>
          <w:rFonts w:ascii="Times New Roman" w:hAnsi="Times New Roman" w:cs="Times New Roman"/>
          <w:sz w:val="24"/>
          <w:szCs w:val="24"/>
        </w:rPr>
        <w:t>мя, отчество</w:t>
      </w:r>
      <w:r>
        <w:rPr>
          <w:rFonts w:ascii="Times New Roman" w:hAnsi="Times New Roman" w:cs="Times New Roman"/>
          <w:sz w:val="24"/>
          <w:szCs w:val="24"/>
        </w:rPr>
        <w:t>, место  работы, контактный телефон</w:t>
      </w:r>
    </w:p>
    <w:p w:rsidR="003B77AE" w:rsidRPr="00F006F5" w:rsidRDefault="003B77AE" w:rsidP="003B77AE">
      <w:pPr>
        <w:pStyle w:val="a6"/>
        <w:numPr>
          <w:ilvl w:val="0"/>
          <w:numId w:val="9"/>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Мамы</w:t>
      </w:r>
      <w:r>
        <w:rPr>
          <w:rFonts w:ascii="Times New Roman" w:hAnsi="Times New Roman" w:cs="Times New Roman"/>
          <w:sz w:val="24"/>
          <w:szCs w:val="24"/>
        </w:rPr>
        <w:t xml:space="preserve"> ____________________________________________________________</w:t>
      </w:r>
    </w:p>
    <w:p w:rsidR="003B77AE" w:rsidRPr="00F006F5" w:rsidRDefault="003B77AE" w:rsidP="003B77AE">
      <w:pPr>
        <w:pStyle w:val="a6"/>
        <w:numPr>
          <w:ilvl w:val="0"/>
          <w:numId w:val="9"/>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Папы</w:t>
      </w:r>
      <w:r>
        <w:rPr>
          <w:rFonts w:ascii="Times New Roman" w:hAnsi="Times New Roman" w:cs="Times New Roman"/>
          <w:sz w:val="24"/>
          <w:szCs w:val="24"/>
        </w:rPr>
        <w:t xml:space="preserve"> ____________________________________________________________</w:t>
      </w:r>
    </w:p>
    <w:p w:rsidR="003B77AE" w:rsidRPr="00A05A46"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Какое обращение педагога  к Вам для Вас допустимо</w:t>
      </w:r>
      <w:r>
        <w:rPr>
          <w:rFonts w:ascii="Times New Roman" w:hAnsi="Times New Roman" w:cs="Times New Roman"/>
          <w:sz w:val="24"/>
          <w:szCs w:val="24"/>
        </w:rPr>
        <w:t xml:space="preserve">  (обозначьте нужный ответ):</w:t>
      </w:r>
    </w:p>
    <w:p w:rsidR="003B77AE" w:rsidRPr="00A05A46" w:rsidRDefault="003B77AE" w:rsidP="003B77AE">
      <w:pPr>
        <w:pStyle w:val="a6"/>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 и</w:t>
      </w:r>
      <w:r w:rsidRPr="00A05A46">
        <w:rPr>
          <w:rFonts w:ascii="Times New Roman" w:hAnsi="Times New Roman" w:cs="Times New Roman"/>
          <w:sz w:val="24"/>
          <w:szCs w:val="24"/>
        </w:rPr>
        <w:t>мени</w:t>
      </w:r>
    </w:p>
    <w:p w:rsidR="003B77AE" w:rsidRPr="00F006F5" w:rsidRDefault="003B77AE" w:rsidP="003B77AE">
      <w:pPr>
        <w:pStyle w:val="a6"/>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 и</w:t>
      </w:r>
      <w:r w:rsidRPr="00A05A46">
        <w:rPr>
          <w:rFonts w:ascii="Times New Roman" w:hAnsi="Times New Roman" w:cs="Times New Roman"/>
          <w:sz w:val="24"/>
          <w:szCs w:val="24"/>
        </w:rPr>
        <w:t>мени –</w:t>
      </w:r>
      <w:r>
        <w:rPr>
          <w:rFonts w:ascii="Times New Roman" w:hAnsi="Times New Roman" w:cs="Times New Roman"/>
          <w:sz w:val="24"/>
          <w:szCs w:val="24"/>
        </w:rPr>
        <w:t xml:space="preserve"> о</w:t>
      </w:r>
      <w:r w:rsidRPr="00A05A46">
        <w:rPr>
          <w:rFonts w:ascii="Times New Roman" w:hAnsi="Times New Roman" w:cs="Times New Roman"/>
          <w:sz w:val="24"/>
          <w:szCs w:val="24"/>
        </w:rPr>
        <w:t>тчеству</w:t>
      </w:r>
    </w:p>
    <w:p w:rsidR="003B77AE" w:rsidRPr="00F006F5"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Как Вы зовете ребенка дома, какое имя привычно его слуху?</w:t>
      </w:r>
      <w:r>
        <w:rPr>
          <w:rFonts w:ascii="Times New Roman" w:hAnsi="Times New Roman" w:cs="Times New Roman"/>
          <w:sz w:val="24"/>
          <w:szCs w:val="24"/>
        </w:rPr>
        <w:t xml:space="preserve"> ____________________</w:t>
      </w:r>
    </w:p>
    <w:p w:rsidR="003B77AE" w:rsidRPr="00A05A46"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 xml:space="preserve">Какой  звуковой фон в помещении  привычен для малыша </w:t>
      </w:r>
      <w:r>
        <w:rPr>
          <w:rFonts w:ascii="Times New Roman" w:hAnsi="Times New Roman" w:cs="Times New Roman"/>
          <w:sz w:val="24"/>
          <w:szCs w:val="24"/>
        </w:rPr>
        <w:t>(обозначьте нужный ответ):</w:t>
      </w:r>
    </w:p>
    <w:p w:rsidR="003B77AE" w:rsidRPr="00A05A46" w:rsidRDefault="003B77AE" w:rsidP="003B77AE">
      <w:pPr>
        <w:pStyle w:val="a6"/>
        <w:numPr>
          <w:ilvl w:val="0"/>
          <w:numId w:val="11"/>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тишина,</w:t>
      </w:r>
    </w:p>
    <w:p w:rsidR="003B77AE" w:rsidRPr="00A05A46" w:rsidRDefault="003B77AE" w:rsidP="003B77AE">
      <w:pPr>
        <w:pStyle w:val="a6"/>
        <w:numPr>
          <w:ilvl w:val="0"/>
          <w:numId w:val="11"/>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умеренные звуки окружения.</w:t>
      </w:r>
    </w:p>
    <w:p w:rsidR="003B77AE" w:rsidRPr="00F006F5" w:rsidRDefault="003B77AE" w:rsidP="003B77AE">
      <w:pPr>
        <w:pStyle w:val="a6"/>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w:t>
      </w:r>
      <w:r w:rsidRPr="00A05A46">
        <w:rPr>
          <w:rFonts w:ascii="Times New Roman" w:hAnsi="Times New Roman" w:cs="Times New Roman"/>
          <w:sz w:val="24"/>
          <w:szCs w:val="24"/>
        </w:rPr>
        <w:t>остаточно громко</w:t>
      </w:r>
    </w:p>
    <w:p w:rsidR="003B77AE" w:rsidRPr="00F006F5" w:rsidRDefault="003B77AE" w:rsidP="003B77AE">
      <w:pPr>
        <w:pStyle w:val="a6"/>
        <w:numPr>
          <w:ilvl w:val="0"/>
          <w:numId w:val="8"/>
        </w:numPr>
        <w:spacing w:after="0" w:line="276" w:lineRule="auto"/>
        <w:jc w:val="both"/>
        <w:rPr>
          <w:rFonts w:ascii="Times New Roman" w:hAnsi="Times New Roman" w:cs="Times New Roman"/>
          <w:sz w:val="24"/>
          <w:szCs w:val="24"/>
        </w:rPr>
      </w:pPr>
      <w:r w:rsidRPr="008F428E">
        <w:rPr>
          <w:rFonts w:ascii="Times New Roman" w:hAnsi="Times New Roman" w:cs="Times New Roman"/>
          <w:sz w:val="24"/>
          <w:szCs w:val="24"/>
        </w:rPr>
        <w:t>Часто ли более</w:t>
      </w:r>
      <w:r>
        <w:rPr>
          <w:rFonts w:ascii="Times New Roman" w:hAnsi="Times New Roman" w:cs="Times New Roman"/>
          <w:sz w:val="24"/>
          <w:szCs w:val="24"/>
        </w:rPr>
        <w:t>т</w:t>
      </w:r>
      <w:r w:rsidRPr="008F428E">
        <w:rPr>
          <w:rFonts w:ascii="Times New Roman" w:hAnsi="Times New Roman" w:cs="Times New Roman"/>
          <w:sz w:val="24"/>
          <w:szCs w:val="24"/>
        </w:rPr>
        <w:t xml:space="preserve"> Ваш ребенок, какие тяжелые заболевания, травмы перенес</w:t>
      </w:r>
      <w:r>
        <w:rPr>
          <w:rFonts w:ascii="Times New Roman" w:hAnsi="Times New Roman" w:cs="Times New Roman"/>
          <w:sz w:val="24"/>
          <w:szCs w:val="24"/>
        </w:rPr>
        <w:t>________</w:t>
      </w:r>
    </w:p>
    <w:p w:rsidR="003B77AE" w:rsidRPr="00F006F5"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Есть ли у Вашего ребенка негативная реакция на БЕЛЫЙ халат</w:t>
      </w:r>
      <w:r>
        <w:rPr>
          <w:rFonts w:ascii="Times New Roman" w:hAnsi="Times New Roman" w:cs="Times New Roman"/>
          <w:sz w:val="24"/>
          <w:szCs w:val="24"/>
        </w:rPr>
        <w:t xml:space="preserve">? </w:t>
      </w:r>
      <w:r w:rsidR="00BD0ABE">
        <w:rPr>
          <w:rFonts w:ascii="Times New Roman" w:hAnsi="Times New Roman" w:cs="Times New Roman"/>
          <w:sz w:val="24"/>
          <w:szCs w:val="24"/>
        </w:rPr>
        <w:t>________________</w:t>
      </w:r>
    </w:p>
    <w:p w:rsidR="003B77AE" w:rsidRPr="00F006F5"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Особенности засыпания малыша (н-р: на спине, на боку, уткнувшись носом в подушку, накрывшись с головой и т.п.)</w:t>
      </w:r>
      <w:r>
        <w:rPr>
          <w:rFonts w:ascii="Times New Roman" w:hAnsi="Times New Roman" w:cs="Times New Roman"/>
          <w:sz w:val="24"/>
          <w:szCs w:val="24"/>
        </w:rPr>
        <w:t xml:space="preserve">  ______</w:t>
      </w:r>
      <w:r w:rsidR="00BD0ABE">
        <w:rPr>
          <w:rFonts w:ascii="Times New Roman" w:hAnsi="Times New Roman" w:cs="Times New Roman"/>
          <w:sz w:val="24"/>
          <w:szCs w:val="24"/>
        </w:rPr>
        <w:t>_______________________________</w:t>
      </w:r>
    </w:p>
    <w:p w:rsidR="003B77AE" w:rsidRPr="00F006F5" w:rsidRDefault="003B77AE" w:rsidP="003B77AE">
      <w:pPr>
        <w:pStyle w:val="a6"/>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Какое количество времени ребенок обычно спит</w:t>
      </w:r>
      <w:r w:rsidR="00BD0ABE">
        <w:rPr>
          <w:rFonts w:ascii="Times New Roman" w:hAnsi="Times New Roman" w:cs="Times New Roman"/>
          <w:sz w:val="24"/>
          <w:szCs w:val="24"/>
        </w:rPr>
        <w:t xml:space="preserve"> дома днем? ___________________</w:t>
      </w:r>
    </w:p>
    <w:p w:rsidR="003B77AE" w:rsidRPr="00A05A46" w:rsidRDefault="003B77AE" w:rsidP="003B77AE">
      <w:pPr>
        <w:pStyle w:val="a6"/>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Ребенок ходит в туалет (обозначьте нужный ответ):</w:t>
      </w:r>
    </w:p>
    <w:p w:rsidR="003B77AE" w:rsidRPr="00A05A46" w:rsidRDefault="003B77AE" w:rsidP="003B77AE">
      <w:pPr>
        <w:pStyle w:val="a6"/>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w:t>
      </w:r>
      <w:r w:rsidRPr="00A05A46">
        <w:rPr>
          <w:rFonts w:ascii="Times New Roman" w:hAnsi="Times New Roman" w:cs="Times New Roman"/>
          <w:sz w:val="24"/>
          <w:szCs w:val="24"/>
        </w:rPr>
        <w:t>амостоятельно,</w:t>
      </w:r>
    </w:p>
    <w:p w:rsidR="003B77AE" w:rsidRPr="00A05A46" w:rsidRDefault="003B77AE" w:rsidP="003B77AE">
      <w:pPr>
        <w:pStyle w:val="a6"/>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Pr="00A05A46">
        <w:rPr>
          <w:rFonts w:ascii="Times New Roman" w:hAnsi="Times New Roman" w:cs="Times New Roman"/>
          <w:sz w:val="24"/>
          <w:szCs w:val="24"/>
        </w:rPr>
        <w:t>росится,</w:t>
      </w:r>
    </w:p>
    <w:p w:rsidR="003B77AE" w:rsidRDefault="003B77AE" w:rsidP="003B77AE">
      <w:pPr>
        <w:pStyle w:val="a6"/>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w:t>
      </w:r>
      <w:r w:rsidRPr="00A05A46">
        <w:rPr>
          <w:rFonts w:ascii="Times New Roman" w:hAnsi="Times New Roman" w:cs="Times New Roman"/>
          <w:sz w:val="24"/>
          <w:szCs w:val="24"/>
        </w:rPr>
        <w:t>ак просится (ответ необходим при отсутствии у малыша внятной речи)</w:t>
      </w:r>
    </w:p>
    <w:p w:rsidR="003B77AE" w:rsidRPr="008825E6" w:rsidRDefault="003B77AE" w:rsidP="003B77AE">
      <w:pPr>
        <w:pStyle w:val="a6"/>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Ваш вариант ответа ________________________________________________</w:t>
      </w:r>
    </w:p>
    <w:p w:rsidR="003B77AE" w:rsidRPr="00A05A46" w:rsidRDefault="003B77AE" w:rsidP="003B77AE">
      <w:pPr>
        <w:pStyle w:val="a6"/>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Какой аппетит у Вашего малыша (обозначьте нужный ответ):</w:t>
      </w:r>
    </w:p>
    <w:p w:rsidR="003B77AE" w:rsidRPr="00A05A46" w:rsidRDefault="003B77AE" w:rsidP="003B77AE">
      <w:pPr>
        <w:pStyle w:val="a6"/>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х</w:t>
      </w:r>
      <w:r w:rsidRPr="00A05A46">
        <w:rPr>
          <w:rFonts w:ascii="Times New Roman" w:hAnsi="Times New Roman" w:cs="Times New Roman"/>
          <w:sz w:val="24"/>
          <w:szCs w:val="24"/>
        </w:rPr>
        <w:t>ороший,</w:t>
      </w:r>
    </w:p>
    <w:p w:rsidR="003B77AE" w:rsidRPr="00A05A46" w:rsidRDefault="003B77AE" w:rsidP="003B77AE">
      <w:pPr>
        <w:pStyle w:val="a6"/>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е</w:t>
      </w:r>
      <w:r w:rsidRPr="00A05A46">
        <w:rPr>
          <w:rFonts w:ascii="Times New Roman" w:hAnsi="Times New Roman" w:cs="Times New Roman"/>
          <w:sz w:val="24"/>
          <w:szCs w:val="24"/>
        </w:rPr>
        <w:t>ст все,</w:t>
      </w:r>
    </w:p>
    <w:p w:rsidR="003B77AE" w:rsidRPr="00A05A46" w:rsidRDefault="003B77AE" w:rsidP="003B77AE">
      <w:pPr>
        <w:pStyle w:val="a6"/>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Pr="00A05A46">
        <w:rPr>
          <w:rFonts w:ascii="Times New Roman" w:hAnsi="Times New Roman" w:cs="Times New Roman"/>
          <w:sz w:val="24"/>
          <w:szCs w:val="24"/>
        </w:rPr>
        <w:t>лохо и мало,</w:t>
      </w:r>
    </w:p>
    <w:p w:rsidR="003B77AE" w:rsidRDefault="003B77AE" w:rsidP="003B77AE">
      <w:pPr>
        <w:pStyle w:val="a6"/>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w:t>
      </w:r>
      <w:r w:rsidRPr="00A05A46">
        <w:rPr>
          <w:rFonts w:ascii="Times New Roman" w:hAnsi="Times New Roman" w:cs="Times New Roman"/>
          <w:sz w:val="24"/>
          <w:szCs w:val="24"/>
        </w:rPr>
        <w:t xml:space="preserve"> зависимос</w:t>
      </w:r>
      <w:r>
        <w:rPr>
          <w:rFonts w:ascii="Times New Roman" w:hAnsi="Times New Roman" w:cs="Times New Roman"/>
          <w:sz w:val="24"/>
          <w:szCs w:val="24"/>
        </w:rPr>
        <w:t>ти от того, что лежит в тарелке</w:t>
      </w:r>
    </w:p>
    <w:p w:rsidR="003B77AE" w:rsidRPr="008825E6" w:rsidRDefault="003B77AE" w:rsidP="003B77AE">
      <w:pPr>
        <w:pStyle w:val="a6"/>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Ваш вариант ответа ________________________________________________</w:t>
      </w:r>
    </w:p>
    <w:p w:rsidR="003B77AE" w:rsidRPr="00A05A46" w:rsidRDefault="003B77AE" w:rsidP="003B77AE">
      <w:pPr>
        <w:pStyle w:val="a6"/>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Как Вы кормите его дома (обозначьте нужный ответ):</w:t>
      </w:r>
    </w:p>
    <w:p w:rsidR="003B77AE" w:rsidRPr="00A05A46"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е</w:t>
      </w:r>
      <w:r w:rsidRPr="00A05A46">
        <w:rPr>
          <w:rFonts w:ascii="Times New Roman" w:hAnsi="Times New Roman" w:cs="Times New Roman"/>
          <w:sz w:val="24"/>
          <w:szCs w:val="24"/>
        </w:rPr>
        <w:t>ст сам,</w:t>
      </w:r>
    </w:p>
    <w:p w:rsidR="003B77AE" w:rsidRPr="00A05A46"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w:t>
      </w:r>
      <w:r w:rsidRPr="00A05A46">
        <w:rPr>
          <w:rFonts w:ascii="Times New Roman" w:hAnsi="Times New Roman" w:cs="Times New Roman"/>
          <w:sz w:val="24"/>
          <w:szCs w:val="24"/>
        </w:rPr>
        <w:t>начала ест сам, затем докармливаем,</w:t>
      </w:r>
    </w:p>
    <w:p w:rsidR="003B77AE" w:rsidRPr="00A05A46"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ч</w:t>
      </w:r>
      <w:r w:rsidRPr="00A05A46">
        <w:rPr>
          <w:rFonts w:ascii="Times New Roman" w:hAnsi="Times New Roman" w:cs="Times New Roman"/>
          <w:sz w:val="24"/>
          <w:szCs w:val="24"/>
        </w:rPr>
        <w:t>аще его кормят с ложки взрослые.</w:t>
      </w:r>
    </w:p>
    <w:p w:rsidR="003B77AE" w:rsidRPr="00A05A46"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е</w:t>
      </w:r>
      <w:r w:rsidRPr="00A05A46">
        <w:rPr>
          <w:rFonts w:ascii="Times New Roman" w:hAnsi="Times New Roman" w:cs="Times New Roman"/>
          <w:sz w:val="24"/>
          <w:szCs w:val="24"/>
        </w:rPr>
        <w:t>ст аккуратно,</w:t>
      </w:r>
    </w:p>
    <w:p w:rsidR="003B77AE" w:rsidRPr="00A05A46"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н</w:t>
      </w:r>
      <w:r w:rsidRPr="00A05A46">
        <w:rPr>
          <w:rFonts w:ascii="Times New Roman" w:hAnsi="Times New Roman" w:cs="Times New Roman"/>
          <w:sz w:val="24"/>
          <w:szCs w:val="24"/>
        </w:rPr>
        <w:t>е очень аккуратно, добиваемся, чтобы ел все, что дают,</w:t>
      </w:r>
    </w:p>
    <w:p w:rsidR="003B77AE" w:rsidRPr="00A05A46"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w:t>
      </w:r>
      <w:r w:rsidRPr="00A05A46">
        <w:rPr>
          <w:rFonts w:ascii="Times New Roman" w:hAnsi="Times New Roman" w:cs="Times New Roman"/>
          <w:sz w:val="24"/>
          <w:szCs w:val="24"/>
        </w:rPr>
        <w:t>азрешаем не есть то, чего он не хочет,</w:t>
      </w:r>
    </w:p>
    <w:p w:rsidR="003B77AE" w:rsidRPr="00A05A46"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Pr="00A05A46">
        <w:rPr>
          <w:rFonts w:ascii="Times New Roman" w:hAnsi="Times New Roman" w:cs="Times New Roman"/>
          <w:sz w:val="24"/>
          <w:szCs w:val="24"/>
        </w:rPr>
        <w:t>усть ест сколько хочет,</w:t>
      </w:r>
    </w:p>
    <w:p w:rsidR="003B77AE"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т</w:t>
      </w:r>
      <w:r w:rsidRPr="00A05A46">
        <w:rPr>
          <w:rFonts w:ascii="Times New Roman" w:hAnsi="Times New Roman" w:cs="Times New Roman"/>
          <w:sz w:val="24"/>
          <w:szCs w:val="24"/>
        </w:rPr>
        <w:t>арелка должна быть чистой</w:t>
      </w:r>
    </w:p>
    <w:p w:rsidR="003B77AE" w:rsidRPr="00F006F5" w:rsidRDefault="003B77AE" w:rsidP="003B77AE">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Ваш вариант ответа ________________________________________________</w:t>
      </w:r>
    </w:p>
    <w:p w:rsidR="003B77AE" w:rsidRPr="00F006F5"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Какие  продукты или блюда не есть категорически (не любит)</w:t>
      </w:r>
      <w:r w:rsidR="00BD0ABE">
        <w:rPr>
          <w:rFonts w:ascii="Times New Roman" w:hAnsi="Times New Roman" w:cs="Times New Roman"/>
          <w:sz w:val="24"/>
          <w:szCs w:val="24"/>
        </w:rPr>
        <w:t xml:space="preserve"> __________________</w:t>
      </w:r>
    </w:p>
    <w:p w:rsidR="003B77AE" w:rsidRPr="00F006F5"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 xml:space="preserve">Есть ли аллергии у Вашего ребенка? </w:t>
      </w:r>
      <w:r>
        <w:rPr>
          <w:rFonts w:ascii="Times New Roman" w:hAnsi="Times New Roman" w:cs="Times New Roman"/>
          <w:sz w:val="24"/>
          <w:szCs w:val="24"/>
        </w:rPr>
        <w:t>________________________________________</w:t>
      </w:r>
    </w:p>
    <w:p w:rsidR="003B77AE" w:rsidRPr="00A05A46"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При сотрудничестве  детского сада и семьи Вы можете оказать помощь в группе в качестве</w:t>
      </w:r>
    </w:p>
    <w:p w:rsidR="003B77AE" w:rsidRPr="00A05A46" w:rsidRDefault="003B77AE" w:rsidP="003B77AE">
      <w:pPr>
        <w:pStyle w:val="a6"/>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художника</w:t>
      </w:r>
    </w:p>
    <w:p w:rsidR="003B77AE" w:rsidRPr="00A05A46" w:rsidRDefault="003B77AE" w:rsidP="003B77AE">
      <w:pPr>
        <w:pStyle w:val="a6"/>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ш</w:t>
      </w:r>
      <w:r w:rsidRPr="00A05A46">
        <w:rPr>
          <w:rFonts w:ascii="Times New Roman" w:hAnsi="Times New Roman" w:cs="Times New Roman"/>
          <w:sz w:val="24"/>
          <w:szCs w:val="24"/>
        </w:rPr>
        <w:t>веи, вязальщицы</w:t>
      </w:r>
    </w:p>
    <w:p w:rsidR="003B77AE" w:rsidRPr="00A05A46" w:rsidRDefault="003B77AE" w:rsidP="003B77AE">
      <w:pPr>
        <w:pStyle w:val="a6"/>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плотника</w:t>
      </w:r>
    </w:p>
    <w:p w:rsidR="003B77AE" w:rsidRPr="00F006F5" w:rsidRDefault="003B77AE" w:rsidP="003B77AE">
      <w:pPr>
        <w:pStyle w:val="a6"/>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w:t>
      </w:r>
      <w:r w:rsidRPr="00A05A46">
        <w:rPr>
          <w:rFonts w:ascii="Times New Roman" w:hAnsi="Times New Roman" w:cs="Times New Roman"/>
          <w:sz w:val="24"/>
          <w:szCs w:val="24"/>
        </w:rPr>
        <w:t>ругое</w:t>
      </w:r>
      <w:r>
        <w:rPr>
          <w:rFonts w:ascii="Times New Roman" w:hAnsi="Times New Roman" w:cs="Times New Roman"/>
          <w:sz w:val="24"/>
          <w:szCs w:val="24"/>
        </w:rPr>
        <w:t xml:space="preserve"> __________________________________________________________</w:t>
      </w:r>
    </w:p>
    <w:p w:rsidR="003B77AE" w:rsidRPr="00F006F5" w:rsidRDefault="003B77AE" w:rsidP="003B77AE">
      <w:pPr>
        <w:pStyle w:val="a6"/>
        <w:numPr>
          <w:ilvl w:val="0"/>
          <w:numId w:val="8"/>
        </w:numPr>
        <w:spacing w:after="0" w:line="276" w:lineRule="auto"/>
        <w:jc w:val="both"/>
        <w:rPr>
          <w:rFonts w:ascii="Times New Roman" w:hAnsi="Times New Roman" w:cs="Times New Roman"/>
          <w:sz w:val="24"/>
          <w:szCs w:val="24"/>
        </w:rPr>
      </w:pPr>
      <w:r w:rsidRPr="00A05A46">
        <w:rPr>
          <w:rFonts w:ascii="Times New Roman" w:hAnsi="Times New Roman" w:cs="Times New Roman"/>
          <w:sz w:val="24"/>
          <w:szCs w:val="24"/>
        </w:rPr>
        <w:t>Будут ли Вам интересны совместные с малышом мероприятия в рамках программы детского сада «Нескучные выходные» (в субботу)</w:t>
      </w:r>
      <w:r>
        <w:rPr>
          <w:rFonts w:ascii="Times New Roman" w:hAnsi="Times New Roman" w:cs="Times New Roman"/>
          <w:sz w:val="24"/>
          <w:szCs w:val="24"/>
        </w:rPr>
        <w:t>_____________________________</w:t>
      </w:r>
    </w:p>
    <w:p w:rsidR="003B77AE" w:rsidRPr="005413CF" w:rsidRDefault="003B77AE" w:rsidP="003B77AE">
      <w:pPr>
        <w:pStyle w:val="a6"/>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 что, по Вашему мнению,  необходимо обратить внимание педагогу в  работе с Вашим ребенком _________________________</w:t>
      </w:r>
      <w:r w:rsidR="0081773B">
        <w:rPr>
          <w:rFonts w:ascii="Times New Roman" w:hAnsi="Times New Roman" w:cs="Times New Roman"/>
          <w:sz w:val="24"/>
          <w:szCs w:val="24"/>
        </w:rPr>
        <w:t>_______________________________</w:t>
      </w:r>
    </w:p>
    <w:p w:rsidR="003B77AE" w:rsidRDefault="003B77AE" w:rsidP="003B77AE">
      <w:pPr>
        <w:spacing w:after="0"/>
        <w:jc w:val="both"/>
        <w:rPr>
          <w:rFonts w:ascii="Times New Roman" w:hAnsi="Times New Roman" w:cs="Times New Roman"/>
          <w:sz w:val="24"/>
          <w:szCs w:val="24"/>
        </w:rPr>
      </w:pPr>
    </w:p>
    <w:p w:rsidR="003B77AE" w:rsidRPr="009568B0" w:rsidRDefault="003B77AE" w:rsidP="003B77AE">
      <w:pPr>
        <w:spacing w:after="0"/>
        <w:jc w:val="both"/>
        <w:rPr>
          <w:rFonts w:ascii="Times New Roman" w:hAnsi="Times New Roman" w:cs="Times New Roman"/>
          <w:sz w:val="24"/>
          <w:szCs w:val="24"/>
        </w:rPr>
      </w:pPr>
      <w:r>
        <w:rPr>
          <w:rFonts w:ascii="Times New Roman" w:hAnsi="Times New Roman" w:cs="Times New Roman"/>
          <w:sz w:val="24"/>
          <w:szCs w:val="24"/>
        </w:rPr>
        <w:t>Ваши пожелания _______________________________</w:t>
      </w:r>
      <w:r w:rsidR="0081773B">
        <w:rPr>
          <w:rFonts w:ascii="Times New Roman" w:hAnsi="Times New Roman" w:cs="Times New Roman"/>
          <w:sz w:val="24"/>
          <w:szCs w:val="24"/>
        </w:rPr>
        <w:t>_______________________________</w:t>
      </w:r>
    </w:p>
    <w:p w:rsidR="003B77AE" w:rsidRDefault="003B77AE" w:rsidP="003B77AE">
      <w:pPr>
        <w:spacing w:after="0"/>
        <w:ind w:firstLine="329"/>
        <w:jc w:val="both"/>
        <w:rPr>
          <w:rFonts w:ascii="Times New Roman" w:hAnsi="Times New Roman" w:cs="Times New Roman"/>
          <w:sz w:val="24"/>
          <w:szCs w:val="24"/>
        </w:rPr>
      </w:pPr>
    </w:p>
    <w:p w:rsidR="003B77AE" w:rsidRDefault="003B77AE" w:rsidP="003B77AE">
      <w:pPr>
        <w:spacing w:after="0"/>
        <w:ind w:firstLine="329"/>
        <w:jc w:val="center"/>
        <w:rPr>
          <w:rFonts w:ascii="Times New Roman" w:hAnsi="Times New Roman" w:cs="Times New Roman"/>
          <w:sz w:val="24"/>
          <w:szCs w:val="24"/>
        </w:rPr>
      </w:pPr>
      <w:r>
        <w:rPr>
          <w:rFonts w:ascii="Times New Roman" w:hAnsi="Times New Roman" w:cs="Times New Roman"/>
          <w:sz w:val="24"/>
          <w:szCs w:val="24"/>
        </w:rPr>
        <w:t>БЛАГОДАРИМ ЗА СОТРУДНИЧЕСТВО</w:t>
      </w:r>
    </w:p>
    <w:p w:rsidR="003B77AE" w:rsidRDefault="003B77AE" w:rsidP="003B77AE">
      <w:pPr>
        <w:spacing w:after="0"/>
        <w:rPr>
          <w:rFonts w:ascii="Times New Roman" w:hAnsi="Times New Roman" w:cs="Times New Roman"/>
          <w:sz w:val="24"/>
          <w:szCs w:val="24"/>
        </w:rPr>
      </w:pPr>
    </w:p>
    <w:p w:rsidR="003B77AE" w:rsidRDefault="005F39F6" w:rsidP="003B77AE">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2</w:t>
      </w:r>
    </w:p>
    <w:p w:rsidR="003B77AE" w:rsidRPr="00D22CC5" w:rsidRDefault="003B77AE" w:rsidP="003B77AE">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Проект </w:t>
      </w:r>
      <w:r w:rsidRPr="00D22CC5">
        <w:rPr>
          <w:rFonts w:ascii="Times New Roman" w:hAnsi="Times New Roman" w:cs="Times New Roman"/>
          <w:sz w:val="24"/>
          <w:szCs w:val="24"/>
          <w:shd w:val="clear" w:color="auto" w:fill="FFFFFF"/>
        </w:rPr>
        <w:t>«В детском саду живут игрушки»</w:t>
      </w:r>
    </w:p>
    <w:p w:rsidR="003B77AE" w:rsidRPr="00D22CC5" w:rsidRDefault="003B77AE" w:rsidP="003B77AE">
      <w:pPr>
        <w:spacing w:after="0"/>
        <w:jc w:val="both"/>
        <w:rPr>
          <w:rFonts w:ascii="Times New Roman" w:hAnsi="Times New Roman" w:cs="Times New Roman"/>
          <w:sz w:val="24"/>
          <w:szCs w:val="24"/>
        </w:rPr>
      </w:pPr>
      <w:r w:rsidRPr="00D22CC5">
        <w:rPr>
          <w:rFonts w:ascii="Times New Roman" w:hAnsi="Times New Roman" w:cs="Times New Roman"/>
          <w:sz w:val="24"/>
          <w:szCs w:val="24"/>
          <w:u w:val="single"/>
        </w:rPr>
        <w:t>Тип проект</w:t>
      </w:r>
      <w:r w:rsidRPr="00D22CC5">
        <w:rPr>
          <w:rFonts w:ascii="Times New Roman" w:hAnsi="Times New Roman" w:cs="Times New Roman"/>
          <w:sz w:val="24"/>
          <w:szCs w:val="24"/>
        </w:rPr>
        <w:t>:</w:t>
      </w:r>
    </w:p>
    <w:p w:rsidR="003B77AE" w:rsidRPr="00D22CC5" w:rsidRDefault="003B77AE" w:rsidP="003B77AE">
      <w:pPr>
        <w:pStyle w:val="a6"/>
        <w:numPr>
          <w:ilvl w:val="0"/>
          <w:numId w:val="16"/>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по тематике - творческий;</w:t>
      </w:r>
    </w:p>
    <w:p w:rsidR="003B77AE" w:rsidRDefault="003B77AE" w:rsidP="003B77AE">
      <w:pPr>
        <w:pStyle w:val="a6"/>
        <w:numPr>
          <w:ilvl w:val="0"/>
          <w:numId w:val="16"/>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по составу участников - групповой;</w:t>
      </w:r>
    </w:p>
    <w:p w:rsidR="003B77AE" w:rsidRPr="00AE4FFF" w:rsidRDefault="003B77AE" w:rsidP="003B77AE">
      <w:pPr>
        <w:pStyle w:val="a6"/>
        <w:numPr>
          <w:ilvl w:val="0"/>
          <w:numId w:val="16"/>
        </w:numPr>
        <w:spacing w:after="0" w:line="276" w:lineRule="auto"/>
        <w:jc w:val="both"/>
        <w:rPr>
          <w:rFonts w:ascii="Times New Roman" w:hAnsi="Times New Roman" w:cs="Times New Roman"/>
          <w:sz w:val="24"/>
          <w:szCs w:val="24"/>
        </w:rPr>
      </w:pPr>
      <w:r w:rsidRPr="002A062B">
        <w:rPr>
          <w:rFonts w:ascii="Times New Roman" w:hAnsi="Times New Roman" w:cs="Times New Roman"/>
          <w:sz w:val="24"/>
          <w:szCs w:val="24"/>
        </w:rPr>
        <w:t xml:space="preserve">по срокам реализации </w:t>
      </w:r>
      <w:r>
        <w:rPr>
          <w:rFonts w:ascii="Times New Roman" w:hAnsi="Times New Roman" w:cs="Times New Roman"/>
          <w:sz w:val="24"/>
          <w:szCs w:val="24"/>
        </w:rPr>
        <w:t xml:space="preserve">–краткосрочный </w:t>
      </w:r>
    </w:p>
    <w:p w:rsidR="003B77AE" w:rsidRPr="00D22CC5" w:rsidRDefault="003B77AE" w:rsidP="003B77AE">
      <w:pPr>
        <w:spacing w:after="0"/>
        <w:jc w:val="both"/>
        <w:rPr>
          <w:rFonts w:ascii="Times New Roman" w:hAnsi="Times New Roman" w:cs="Times New Roman"/>
          <w:sz w:val="24"/>
          <w:szCs w:val="24"/>
        </w:rPr>
      </w:pPr>
      <w:r w:rsidRPr="00D22CC5">
        <w:rPr>
          <w:rFonts w:ascii="Times New Roman" w:hAnsi="Times New Roman" w:cs="Times New Roman"/>
          <w:sz w:val="24"/>
          <w:szCs w:val="24"/>
          <w:u w:val="single"/>
        </w:rPr>
        <w:t>Участники проекта</w:t>
      </w:r>
      <w:r w:rsidRPr="00D22CC5">
        <w:rPr>
          <w:rFonts w:ascii="Times New Roman" w:hAnsi="Times New Roman" w:cs="Times New Roman"/>
          <w:sz w:val="24"/>
          <w:szCs w:val="24"/>
        </w:rPr>
        <w:t>: педагоги, дети и родители младшей группы.</w:t>
      </w:r>
    </w:p>
    <w:p w:rsidR="003B77AE" w:rsidRPr="00D22CC5" w:rsidRDefault="003B77AE" w:rsidP="003B77AE">
      <w:pPr>
        <w:spacing w:after="0"/>
        <w:jc w:val="both"/>
        <w:rPr>
          <w:rFonts w:ascii="Times New Roman" w:eastAsia="Times New Roman" w:hAnsi="Times New Roman" w:cs="Times New Roman"/>
          <w:sz w:val="24"/>
          <w:szCs w:val="24"/>
        </w:rPr>
      </w:pPr>
      <w:r w:rsidRPr="00AE4FFF">
        <w:rPr>
          <w:rFonts w:ascii="Times New Roman" w:eastAsia="Times New Roman" w:hAnsi="Times New Roman" w:cs="Times New Roman"/>
          <w:sz w:val="24"/>
          <w:szCs w:val="24"/>
          <w:u w:val="single"/>
        </w:rPr>
        <w:t>Цель:</w:t>
      </w:r>
      <w:r w:rsidRPr="00D22CC5">
        <w:rPr>
          <w:rFonts w:ascii="Times New Roman" w:eastAsia="Times New Roman" w:hAnsi="Times New Roman" w:cs="Times New Roman"/>
          <w:sz w:val="24"/>
          <w:szCs w:val="24"/>
        </w:rPr>
        <w:t xml:space="preserve"> ф</w:t>
      </w:r>
      <w:r w:rsidRPr="00A32A10">
        <w:rPr>
          <w:rFonts w:ascii="Times New Roman" w:eastAsia="Times New Roman" w:hAnsi="Times New Roman" w:cs="Times New Roman"/>
          <w:sz w:val="24"/>
          <w:szCs w:val="24"/>
        </w:rPr>
        <w:t>ормирование у детей социально - нравственных качеств через организацию разных видов деятельности: игровой,</w:t>
      </w:r>
      <w:r w:rsidRPr="00D22CC5">
        <w:rPr>
          <w:rFonts w:ascii="Times New Roman" w:eastAsia="Times New Roman" w:hAnsi="Times New Roman" w:cs="Times New Roman"/>
          <w:sz w:val="24"/>
          <w:szCs w:val="24"/>
        </w:rPr>
        <w:t xml:space="preserve"> познавательной, продуктивной; о</w:t>
      </w:r>
      <w:r w:rsidRPr="00A32A10">
        <w:rPr>
          <w:rFonts w:ascii="Times New Roman" w:eastAsia="Times New Roman" w:hAnsi="Times New Roman" w:cs="Times New Roman"/>
          <w:sz w:val="24"/>
          <w:szCs w:val="24"/>
        </w:rPr>
        <w:t xml:space="preserve">владение детьми </w:t>
      </w:r>
      <w:r w:rsidRPr="00D22CC5">
        <w:rPr>
          <w:rFonts w:ascii="Times New Roman" w:eastAsia="Times New Roman" w:hAnsi="Times New Roman" w:cs="Times New Roman"/>
          <w:sz w:val="24"/>
          <w:szCs w:val="24"/>
        </w:rPr>
        <w:t>игровыми действиями.</w:t>
      </w:r>
    </w:p>
    <w:p w:rsidR="003B77AE" w:rsidRPr="00D22CC5" w:rsidRDefault="003B77AE" w:rsidP="003B77AE">
      <w:pPr>
        <w:spacing w:after="0"/>
        <w:jc w:val="both"/>
        <w:rPr>
          <w:rFonts w:ascii="Times New Roman" w:hAnsi="Times New Roman" w:cs="Times New Roman"/>
          <w:sz w:val="24"/>
          <w:szCs w:val="24"/>
          <w:u w:val="single"/>
        </w:rPr>
      </w:pPr>
      <w:r w:rsidRPr="00D22CC5">
        <w:rPr>
          <w:rFonts w:ascii="Times New Roman" w:hAnsi="Times New Roman" w:cs="Times New Roman"/>
          <w:sz w:val="24"/>
          <w:szCs w:val="24"/>
          <w:u w:val="single"/>
        </w:rPr>
        <w:t>Задачи:</w:t>
      </w:r>
    </w:p>
    <w:p w:rsidR="003B77AE" w:rsidRPr="00D22CC5" w:rsidRDefault="003B77AE" w:rsidP="003B77AE">
      <w:pPr>
        <w:spacing w:after="0"/>
        <w:jc w:val="both"/>
        <w:rPr>
          <w:rFonts w:ascii="Times New Roman" w:hAnsi="Times New Roman" w:cs="Times New Roman"/>
          <w:sz w:val="24"/>
          <w:szCs w:val="24"/>
        </w:rPr>
      </w:pPr>
      <w:r>
        <w:rPr>
          <w:rFonts w:ascii="Times New Roman" w:hAnsi="Times New Roman" w:cs="Times New Roman"/>
          <w:sz w:val="24"/>
          <w:szCs w:val="24"/>
        </w:rPr>
        <w:t>д</w:t>
      </w:r>
      <w:r w:rsidRPr="00D22CC5">
        <w:rPr>
          <w:rFonts w:ascii="Times New Roman" w:hAnsi="Times New Roman" w:cs="Times New Roman"/>
          <w:sz w:val="24"/>
          <w:szCs w:val="24"/>
        </w:rPr>
        <w:t>ля детей:</w:t>
      </w:r>
    </w:p>
    <w:p w:rsidR="003B77AE" w:rsidRPr="00D22CC5" w:rsidRDefault="003B77AE" w:rsidP="003B77AE">
      <w:pPr>
        <w:pStyle w:val="a6"/>
        <w:numPr>
          <w:ilvl w:val="0"/>
          <w:numId w:val="19"/>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познакомить детей с понятием «игрушки», расширить представления об игрушках,</w:t>
      </w:r>
    </w:p>
    <w:p w:rsidR="003B77AE" w:rsidRPr="00D22CC5" w:rsidRDefault="003B77AE" w:rsidP="003B77AE">
      <w:pPr>
        <w:pStyle w:val="a6"/>
        <w:numPr>
          <w:ilvl w:val="0"/>
          <w:numId w:val="19"/>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вызвать интерес и желание играть с игрушками, использовать игрушку по назначению,</w:t>
      </w:r>
    </w:p>
    <w:p w:rsidR="003B77AE" w:rsidRPr="00D22CC5" w:rsidRDefault="003B77AE" w:rsidP="003B77AE">
      <w:pPr>
        <w:pStyle w:val="a6"/>
        <w:numPr>
          <w:ilvl w:val="0"/>
          <w:numId w:val="19"/>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развивать речевую активность детей,</w:t>
      </w:r>
    </w:p>
    <w:p w:rsidR="003B77AE" w:rsidRPr="00D22CC5" w:rsidRDefault="003B77AE" w:rsidP="003B77AE">
      <w:pPr>
        <w:pStyle w:val="a6"/>
        <w:numPr>
          <w:ilvl w:val="0"/>
          <w:numId w:val="17"/>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развивать игровые, познавательные, сенсорные, речевые способности, учитывая индивидуальные и возрастные особенности ребенка;</w:t>
      </w:r>
    </w:p>
    <w:p w:rsidR="003B77AE" w:rsidRPr="00D22CC5" w:rsidRDefault="003B77AE" w:rsidP="003B77AE">
      <w:pPr>
        <w:pStyle w:val="a6"/>
        <w:numPr>
          <w:ilvl w:val="0"/>
          <w:numId w:val="17"/>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прививать умение играть дружно, вместе, слажено;</w:t>
      </w:r>
    </w:p>
    <w:p w:rsidR="003B77AE" w:rsidRPr="00D22CC5" w:rsidRDefault="003B77AE" w:rsidP="003B77AE">
      <w:pPr>
        <w:pStyle w:val="a6"/>
        <w:numPr>
          <w:ilvl w:val="0"/>
          <w:numId w:val="17"/>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формировать у детей эмоционально-эстетическое и бережное отношение к игрушкам.</w:t>
      </w:r>
    </w:p>
    <w:p w:rsidR="003B77AE" w:rsidRPr="00D22CC5" w:rsidRDefault="003B77AE" w:rsidP="003B77AE">
      <w:pPr>
        <w:spacing w:after="0"/>
        <w:jc w:val="both"/>
        <w:rPr>
          <w:rFonts w:ascii="Times New Roman" w:hAnsi="Times New Roman" w:cs="Times New Roman"/>
          <w:sz w:val="24"/>
          <w:szCs w:val="24"/>
        </w:rPr>
      </w:pPr>
      <w:r>
        <w:rPr>
          <w:rFonts w:ascii="Times New Roman" w:hAnsi="Times New Roman" w:cs="Times New Roman"/>
          <w:sz w:val="24"/>
          <w:szCs w:val="24"/>
        </w:rPr>
        <w:t>д</w:t>
      </w:r>
      <w:r w:rsidRPr="00D22CC5">
        <w:rPr>
          <w:rFonts w:ascii="Times New Roman" w:hAnsi="Times New Roman" w:cs="Times New Roman"/>
          <w:sz w:val="24"/>
          <w:szCs w:val="24"/>
        </w:rPr>
        <w:t>ля педагогов:</w:t>
      </w:r>
    </w:p>
    <w:p w:rsidR="003B77AE" w:rsidRPr="00D22CC5" w:rsidRDefault="003B77AE" w:rsidP="003B77AE">
      <w:pPr>
        <w:pStyle w:val="a6"/>
        <w:numPr>
          <w:ilvl w:val="0"/>
          <w:numId w:val="20"/>
        </w:numPr>
        <w:spacing w:after="0" w:line="276" w:lineRule="auto"/>
        <w:ind w:left="709"/>
        <w:jc w:val="both"/>
        <w:rPr>
          <w:rFonts w:ascii="Times New Roman" w:hAnsi="Times New Roman" w:cs="Times New Roman"/>
          <w:sz w:val="24"/>
          <w:szCs w:val="24"/>
        </w:rPr>
      </w:pPr>
      <w:r w:rsidRPr="00D22CC5">
        <w:rPr>
          <w:rFonts w:ascii="Times New Roman" w:hAnsi="Times New Roman" w:cs="Times New Roman"/>
          <w:sz w:val="24"/>
          <w:szCs w:val="24"/>
        </w:rPr>
        <w:lastRenderedPageBreak/>
        <w:t>повысить компетентность педагога по данной теме за счет внедрения проектной деятельности;</w:t>
      </w:r>
    </w:p>
    <w:p w:rsidR="003B77AE" w:rsidRPr="00D22CC5" w:rsidRDefault="003B77AE" w:rsidP="003B77AE">
      <w:pPr>
        <w:pStyle w:val="a6"/>
        <w:numPr>
          <w:ilvl w:val="0"/>
          <w:numId w:val="20"/>
        </w:numPr>
        <w:spacing w:after="0" w:line="276" w:lineRule="auto"/>
        <w:ind w:left="709"/>
        <w:jc w:val="both"/>
        <w:rPr>
          <w:rFonts w:ascii="Times New Roman" w:hAnsi="Times New Roman" w:cs="Times New Roman"/>
          <w:sz w:val="24"/>
          <w:szCs w:val="24"/>
        </w:rPr>
      </w:pPr>
      <w:r w:rsidRPr="00D22CC5">
        <w:rPr>
          <w:rFonts w:ascii="Times New Roman" w:hAnsi="Times New Roman" w:cs="Times New Roman"/>
          <w:sz w:val="24"/>
          <w:szCs w:val="24"/>
        </w:rPr>
        <w:t>пополнить развивающую среду для самостоятельной деятельности детей.</w:t>
      </w:r>
    </w:p>
    <w:p w:rsidR="003B77AE" w:rsidRPr="00D22CC5" w:rsidRDefault="003B77AE" w:rsidP="003B77AE">
      <w:pPr>
        <w:spacing w:after="0"/>
        <w:jc w:val="both"/>
        <w:rPr>
          <w:rFonts w:ascii="Times New Roman" w:hAnsi="Times New Roman" w:cs="Times New Roman"/>
          <w:sz w:val="24"/>
          <w:szCs w:val="24"/>
        </w:rPr>
      </w:pPr>
      <w:r>
        <w:rPr>
          <w:rFonts w:ascii="Times New Roman" w:hAnsi="Times New Roman" w:cs="Times New Roman"/>
          <w:sz w:val="24"/>
          <w:szCs w:val="24"/>
        </w:rPr>
        <w:t>д</w:t>
      </w:r>
      <w:r w:rsidRPr="00D22CC5">
        <w:rPr>
          <w:rFonts w:ascii="Times New Roman" w:hAnsi="Times New Roman" w:cs="Times New Roman"/>
          <w:sz w:val="24"/>
          <w:szCs w:val="24"/>
        </w:rPr>
        <w:t>ля родителей:</w:t>
      </w:r>
    </w:p>
    <w:p w:rsidR="003B77AE" w:rsidRPr="00D22CC5" w:rsidRDefault="003B77AE" w:rsidP="003B77AE">
      <w:pPr>
        <w:pStyle w:val="a6"/>
        <w:numPr>
          <w:ilvl w:val="0"/>
          <w:numId w:val="21"/>
        </w:numPr>
        <w:spacing w:after="0" w:line="276" w:lineRule="auto"/>
        <w:ind w:left="709"/>
        <w:jc w:val="both"/>
        <w:rPr>
          <w:rFonts w:ascii="Times New Roman" w:hAnsi="Times New Roman" w:cs="Times New Roman"/>
          <w:sz w:val="24"/>
          <w:szCs w:val="24"/>
        </w:rPr>
      </w:pPr>
      <w:r w:rsidRPr="00D22CC5">
        <w:rPr>
          <w:rFonts w:ascii="Times New Roman" w:hAnsi="Times New Roman" w:cs="Times New Roman"/>
          <w:sz w:val="24"/>
          <w:szCs w:val="24"/>
        </w:rPr>
        <w:t>дать родителям знания о значении игрушки, ее роли в игре ребенка через наглядную информацию;</w:t>
      </w:r>
    </w:p>
    <w:p w:rsidR="003B77AE" w:rsidRPr="00D22CC5" w:rsidRDefault="003B77AE" w:rsidP="003B77AE">
      <w:pPr>
        <w:pStyle w:val="a6"/>
        <w:numPr>
          <w:ilvl w:val="0"/>
          <w:numId w:val="21"/>
        </w:numPr>
        <w:spacing w:after="0" w:line="276" w:lineRule="auto"/>
        <w:ind w:left="709"/>
        <w:jc w:val="both"/>
        <w:rPr>
          <w:rFonts w:ascii="Times New Roman" w:hAnsi="Times New Roman" w:cs="Times New Roman"/>
          <w:sz w:val="24"/>
          <w:szCs w:val="24"/>
        </w:rPr>
      </w:pPr>
      <w:r w:rsidRPr="00D22CC5">
        <w:rPr>
          <w:rFonts w:ascii="Times New Roman" w:hAnsi="Times New Roman" w:cs="Times New Roman"/>
          <w:sz w:val="24"/>
          <w:szCs w:val="24"/>
        </w:rPr>
        <w:t>обогатить родительский опыт приемами взаимодействия и сотрудничества с ребенком в семье.</w:t>
      </w:r>
    </w:p>
    <w:p w:rsidR="003B77AE" w:rsidRPr="00C95E09" w:rsidRDefault="003B77AE" w:rsidP="003B77AE">
      <w:pPr>
        <w:spacing w:after="0"/>
        <w:jc w:val="both"/>
        <w:rPr>
          <w:rFonts w:ascii="Times New Roman" w:hAnsi="Times New Roman" w:cs="Times New Roman"/>
          <w:sz w:val="24"/>
          <w:szCs w:val="24"/>
          <w:u w:val="single"/>
        </w:rPr>
      </w:pPr>
      <w:r w:rsidRPr="00D22CC5">
        <w:rPr>
          <w:rFonts w:ascii="Times New Roman" w:hAnsi="Times New Roman" w:cs="Times New Roman"/>
          <w:sz w:val="24"/>
          <w:szCs w:val="24"/>
          <w:u w:val="single"/>
        </w:rPr>
        <w:t xml:space="preserve">Предполагаемый результат: </w:t>
      </w:r>
    </w:p>
    <w:p w:rsidR="003B77AE" w:rsidRPr="00D22CC5" w:rsidRDefault="003B77AE" w:rsidP="003B77AE">
      <w:pPr>
        <w:pStyle w:val="a6"/>
        <w:numPr>
          <w:ilvl w:val="0"/>
          <w:numId w:val="18"/>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 xml:space="preserve">усвоение детьми понятия «игрушка»; </w:t>
      </w:r>
    </w:p>
    <w:p w:rsidR="003B77AE" w:rsidRPr="00D22CC5" w:rsidRDefault="003B77AE" w:rsidP="003B77AE">
      <w:pPr>
        <w:pStyle w:val="a6"/>
        <w:numPr>
          <w:ilvl w:val="0"/>
          <w:numId w:val="18"/>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 xml:space="preserve">понимание ими  игровых зон в группе; </w:t>
      </w:r>
    </w:p>
    <w:p w:rsidR="003B77AE" w:rsidRPr="00D22CC5" w:rsidRDefault="003B77AE" w:rsidP="003B77AE">
      <w:pPr>
        <w:pStyle w:val="a6"/>
        <w:numPr>
          <w:ilvl w:val="0"/>
          <w:numId w:val="18"/>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 xml:space="preserve">проявление интереса к экспериментированию с различными игрушками; </w:t>
      </w:r>
    </w:p>
    <w:p w:rsidR="003B77AE" w:rsidRPr="00D22CC5" w:rsidRDefault="003B77AE" w:rsidP="003B77AE">
      <w:pPr>
        <w:pStyle w:val="a6"/>
        <w:numPr>
          <w:ilvl w:val="0"/>
          <w:numId w:val="18"/>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 xml:space="preserve">овладение знаниями о свойствах, качествах и функциональном назначении игрушек; </w:t>
      </w:r>
    </w:p>
    <w:p w:rsidR="003B77AE" w:rsidRPr="00D22CC5" w:rsidRDefault="003B77AE" w:rsidP="003B77AE">
      <w:pPr>
        <w:pStyle w:val="a6"/>
        <w:numPr>
          <w:ilvl w:val="0"/>
          <w:numId w:val="18"/>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 xml:space="preserve">бережное отношение к игрушкам; </w:t>
      </w:r>
    </w:p>
    <w:p w:rsidR="003B77AE" w:rsidRPr="00D22CC5" w:rsidRDefault="003B77AE" w:rsidP="003B77AE">
      <w:pPr>
        <w:pStyle w:val="a6"/>
        <w:numPr>
          <w:ilvl w:val="0"/>
          <w:numId w:val="18"/>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 xml:space="preserve">активизируется речевая активность детей в различных видах деятельности; </w:t>
      </w:r>
    </w:p>
    <w:p w:rsidR="003B77AE" w:rsidRPr="00C95E09" w:rsidRDefault="003B77AE" w:rsidP="003B77AE">
      <w:pPr>
        <w:pStyle w:val="a6"/>
        <w:numPr>
          <w:ilvl w:val="0"/>
          <w:numId w:val="18"/>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 xml:space="preserve">вовлечение родителей </w:t>
      </w:r>
      <w:r>
        <w:rPr>
          <w:rFonts w:ascii="Times New Roman" w:hAnsi="Times New Roman" w:cs="Times New Roman"/>
          <w:sz w:val="24"/>
          <w:szCs w:val="24"/>
        </w:rPr>
        <w:t>в педагогический процесс ДОУ.</w:t>
      </w:r>
    </w:p>
    <w:p w:rsidR="003B77AE" w:rsidRPr="002A062B" w:rsidRDefault="003B77AE" w:rsidP="003B77AE">
      <w:pPr>
        <w:spacing w:after="0"/>
        <w:jc w:val="both"/>
        <w:rPr>
          <w:rFonts w:ascii="Times New Roman" w:hAnsi="Times New Roman" w:cs="Times New Roman"/>
          <w:sz w:val="24"/>
          <w:szCs w:val="24"/>
          <w:u w:val="single"/>
        </w:rPr>
      </w:pPr>
      <w:r w:rsidRPr="002A062B">
        <w:rPr>
          <w:rFonts w:ascii="Times New Roman" w:hAnsi="Times New Roman" w:cs="Times New Roman"/>
          <w:sz w:val="24"/>
          <w:szCs w:val="24"/>
          <w:u w:val="single"/>
        </w:rPr>
        <w:t>Продукт проекта:</w:t>
      </w:r>
    </w:p>
    <w:p w:rsidR="003B77AE" w:rsidRPr="00D22CC5" w:rsidRDefault="003B77AE" w:rsidP="003B77AE">
      <w:pPr>
        <w:pStyle w:val="a6"/>
        <w:numPr>
          <w:ilvl w:val="0"/>
          <w:numId w:val="23"/>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создание ЛЭП-бука по теме;</w:t>
      </w:r>
    </w:p>
    <w:p w:rsidR="003B77AE" w:rsidRPr="00D22CC5" w:rsidRDefault="003B77AE" w:rsidP="003B77AE">
      <w:pPr>
        <w:pStyle w:val="a6"/>
        <w:numPr>
          <w:ilvl w:val="0"/>
          <w:numId w:val="23"/>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досуг детей с родителями «</w:t>
      </w:r>
      <w:r>
        <w:rPr>
          <w:rFonts w:ascii="Times New Roman" w:hAnsi="Times New Roman" w:cs="Times New Roman"/>
          <w:sz w:val="24"/>
          <w:szCs w:val="24"/>
        </w:rPr>
        <w:t>Праздник Любимой игрушки</w:t>
      </w:r>
      <w:r w:rsidRPr="00D22CC5">
        <w:rPr>
          <w:rFonts w:ascii="Times New Roman" w:hAnsi="Times New Roman" w:cs="Times New Roman"/>
          <w:sz w:val="24"/>
          <w:szCs w:val="24"/>
        </w:rPr>
        <w:t>»</w:t>
      </w:r>
    </w:p>
    <w:p w:rsidR="003B77AE" w:rsidRDefault="003B77AE" w:rsidP="003B77AE">
      <w:pPr>
        <w:pStyle w:val="a6"/>
        <w:numPr>
          <w:ilvl w:val="0"/>
          <w:numId w:val="23"/>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презентация проекта коллегам.</w:t>
      </w:r>
    </w:p>
    <w:p w:rsidR="003B77AE" w:rsidRPr="000D2995" w:rsidRDefault="003B77AE" w:rsidP="003B77AE">
      <w:pPr>
        <w:pStyle w:val="a6"/>
        <w:spacing w:after="0"/>
        <w:ind w:left="1080"/>
        <w:jc w:val="both"/>
        <w:rPr>
          <w:rFonts w:ascii="Times New Roman" w:hAnsi="Times New Roman" w:cs="Times New Roman"/>
          <w:sz w:val="24"/>
          <w:szCs w:val="24"/>
        </w:rPr>
      </w:pPr>
    </w:p>
    <w:p w:rsidR="003B77AE" w:rsidRDefault="003B77AE" w:rsidP="003B77AE">
      <w:pPr>
        <w:spacing w:after="0"/>
        <w:ind w:left="360"/>
        <w:jc w:val="center"/>
        <w:rPr>
          <w:rFonts w:ascii="Times New Roman" w:hAnsi="Times New Roman" w:cs="Times New Roman"/>
          <w:sz w:val="24"/>
          <w:szCs w:val="24"/>
        </w:rPr>
      </w:pPr>
      <w:r w:rsidRPr="00D22CC5">
        <w:rPr>
          <w:rFonts w:ascii="Times New Roman" w:hAnsi="Times New Roman" w:cs="Times New Roman"/>
          <w:sz w:val="24"/>
          <w:szCs w:val="24"/>
        </w:rPr>
        <w:t>Актуальность</w:t>
      </w:r>
    </w:p>
    <w:p w:rsidR="006C35C1" w:rsidRPr="00D22CC5" w:rsidRDefault="006C35C1" w:rsidP="003B77AE">
      <w:pPr>
        <w:spacing w:after="0"/>
        <w:ind w:left="360"/>
        <w:jc w:val="center"/>
        <w:rPr>
          <w:rFonts w:ascii="Times New Roman" w:hAnsi="Times New Roman" w:cs="Times New Roman"/>
          <w:sz w:val="24"/>
          <w:szCs w:val="24"/>
        </w:rPr>
      </w:pPr>
    </w:p>
    <w:p w:rsidR="003B77AE" w:rsidRPr="00D22CC5" w:rsidRDefault="003B77AE" w:rsidP="003B77AE">
      <w:pPr>
        <w:spacing w:after="0" w:line="240" w:lineRule="auto"/>
        <w:ind w:firstLine="284"/>
        <w:jc w:val="both"/>
        <w:rPr>
          <w:rFonts w:ascii="Times New Roman" w:hAnsi="Times New Roman" w:cs="Times New Roman"/>
          <w:sz w:val="24"/>
          <w:szCs w:val="24"/>
        </w:rPr>
      </w:pPr>
      <w:r w:rsidRPr="00D22CC5">
        <w:rPr>
          <w:rFonts w:ascii="Times New Roman" w:hAnsi="Times New Roman" w:cs="Times New Roman"/>
          <w:sz w:val="24"/>
          <w:szCs w:val="24"/>
        </w:rPr>
        <w:t>Малышу исполнилось три года, он вступил в дошкольный возраст. В этот период ребенок живет игрой. Складывается впечатление, что ребенок играет постоянно. Это естественно и закономерно. Детская игра - деятельность, в которой ребенок развивается, учится общаться и получает необходимые навыки, знания и опыт.</w:t>
      </w:r>
    </w:p>
    <w:p w:rsidR="003B77AE" w:rsidRPr="00D22CC5" w:rsidRDefault="003B77AE" w:rsidP="003B77AE">
      <w:pPr>
        <w:spacing w:after="0" w:line="240" w:lineRule="auto"/>
        <w:ind w:firstLine="284"/>
        <w:jc w:val="both"/>
        <w:rPr>
          <w:rFonts w:ascii="Times New Roman" w:hAnsi="Times New Roman" w:cs="Times New Roman"/>
          <w:sz w:val="24"/>
          <w:szCs w:val="24"/>
        </w:rPr>
      </w:pPr>
      <w:r w:rsidRPr="00D22CC5">
        <w:rPr>
          <w:rFonts w:ascii="Times New Roman" w:hAnsi="Times New Roman" w:cs="Times New Roman"/>
          <w:sz w:val="24"/>
          <w:szCs w:val="24"/>
        </w:rPr>
        <w:t xml:space="preserve">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 </w:t>
      </w:r>
    </w:p>
    <w:p w:rsidR="003B77AE" w:rsidRPr="00D22CC5" w:rsidRDefault="003B77AE" w:rsidP="003B77AE">
      <w:pPr>
        <w:spacing w:after="0" w:line="240" w:lineRule="auto"/>
        <w:ind w:firstLine="284"/>
        <w:jc w:val="both"/>
        <w:rPr>
          <w:rFonts w:ascii="Times New Roman" w:hAnsi="Times New Roman" w:cs="Times New Roman"/>
          <w:sz w:val="24"/>
          <w:szCs w:val="24"/>
        </w:rPr>
      </w:pPr>
      <w:r w:rsidRPr="00D22CC5">
        <w:rPr>
          <w:rFonts w:ascii="Times New Roman" w:hAnsi="Times New Roman" w:cs="Times New Roman"/>
          <w:sz w:val="24"/>
          <w:szCs w:val="24"/>
        </w:rPr>
        <w:t xml:space="preserve"> В младшем дошкольном возрасте большую роль играет подражание</w:t>
      </w:r>
      <w:r>
        <w:rPr>
          <w:rFonts w:ascii="Times New Roman" w:hAnsi="Times New Roman" w:cs="Times New Roman"/>
          <w:sz w:val="24"/>
          <w:szCs w:val="24"/>
        </w:rPr>
        <w:t xml:space="preserve"> детьми взрослому</w:t>
      </w:r>
      <w:r w:rsidRPr="00D22CC5">
        <w:rPr>
          <w:rFonts w:ascii="Times New Roman" w:hAnsi="Times New Roman" w:cs="Times New Roman"/>
          <w:sz w:val="24"/>
          <w:szCs w:val="24"/>
        </w:rPr>
        <w:t xml:space="preserve">. Поскольку маленькому ребенку свойственны эмоциональность, впечатлительность, стремление ко всему яркому, необычному, обогащение детей новыми знаниями и представлениями должно проходить живо и занимательно, чтобы вызвать у малыша интерес, желание подражать. Это замечательный шанс для воспитателя привить малышам, вновь пришедшим в детский сад, правила </w:t>
      </w:r>
      <w:r>
        <w:rPr>
          <w:rFonts w:ascii="Times New Roman" w:hAnsi="Times New Roman" w:cs="Times New Roman"/>
          <w:sz w:val="24"/>
          <w:szCs w:val="24"/>
        </w:rPr>
        <w:t xml:space="preserve">игры и </w:t>
      </w:r>
      <w:r w:rsidRPr="00D22CC5">
        <w:rPr>
          <w:rFonts w:ascii="Times New Roman" w:hAnsi="Times New Roman" w:cs="Times New Roman"/>
          <w:sz w:val="24"/>
          <w:szCs w:val="24"/>
        </w:rPr>
        <w:t>поведения в группе детского сада.</w:t>
      </w:r>
    </w:p>
    <w:p w:rsidR="003B77AE" w:rsidRPr="00D22CC5" w:rsidRDefault="003B77AE" w:rsidP="003B77AE">
      <w:pPr>
        <w:spacing w:after="0" w:line="240" w:lineRule="auto"/>
        <w:ind w:firstLine="284"/>
        <w:jc w:val="both"/>
        <w:rPr>
          <w:rFonts w:ascii="Times New Roman" w:hAnsi="Times New Roman" w:cs="Times New Roman"/>
          <w:sz w:val="24"/>
          <w:szCs w:val="24"/>
        </w:rPr>
      </w:pPr>
      <w:r w:rsidRPr="00D22CC5">
        <w:rPr>
          <w:rFonts w:ascii="Times New Roman" w:hAnsi="Times New Roman" w:cs="Times New Roman"/>
          <w:sz w:val="24"/>
          <w:szCs w:val="24"/>
        </w:rPr>
        <w:t>Поэтому считаем данный проект своевременным на  этапе адаптации малышей в детском саду. Использование принципа ситуативности позволит педагогу расширить содержание проекта в ходе реализации практического этапа и удовлетворить интерес каждого воспитанника</w:t>
      </w:r>
      <w:r>
        <w:rPr>
          <w:rFonts w:ascii="Times New Roman" w:hAnsi="Times New Roman" w:cs="Times New Roman"/>
          <w:sz w:val="24"/>
          <w:szCs w:val="24"/>
        </w:rPr>
        <w:t>.</w:t>
      </w:r>
    </w:p>
    <w:p w:rsidR="003B77AE" w:rsidRPr="00D22CC5" w:rsidRDefault="003B77AE" w:rsidP="003B77AE">
      <w:pPr>
        <w:spacing w:after="0"/>
        <w:jc w:val="both"/>
        <w:rPr>
          <w:rFonts w:ascii="Times New Roman" w:hAnsi="Times New Roman" w:cs="Times New Roman"/>
          <w:sz w:val="24"/>
          <w:szCs w:val="24"/>
          <w:u w:val="single"/>
        </w:rPr>
      </w:pPr>
      <w:r w:rsidRPr="00D22CC5">
        <w:rPr>
          <w:rFonts w:ascii="Times New Roman" w:hAnsi="Times New Roman" w:cs="Times New Roman"/>
          <w:sz w:val="24"/>
          <w:szCs w:val="24"/>
          <w:u w:val="single"/>
        </w:rPr>
        <w:t>Подготовительный этап:</w:t>
      </w:r>
    </w:p>
    <w:p w:rsidR="003B77AE" w:rsidRPr="00D22CC5" w:rsidRDefault="003B77AE" w:rsidP="003B77AE">
      <w:pPr>
        <w:pStyle w:val="a6"/>
        <w:numPr>
          <w:ilvl w:val="0"/>
          <w:numId w:val="22"/>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Инвентаризация игрового оборудования группы;</w:t>
      </w:r>
    </w:p>
    <w:p w:rsidR="003B77AE" w:rsidRPr="00D22CC5" w:rsidRDefault="003B77AE" w:rsidP="003B77AE">
      <w:pPr>
        <w:pStyle w:val="a6"/>
        <w:numPr>
          <w:ilvl w:val="0"/>
          <w:numId w:val="22"/>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lastRenderedPageBreak/>
        <w:t>Изучение и подбор методического материала, разработка схемы реализации проекта;</w:t>
      </w:r>
    </w:p>
    <w:p w:rsidR="003B77AE" w:rsidRPr="00D22CC5" w:rsidRDefault="003B77AE" w:rsidP="003B77AE">
      <w:pPr>
        <w:pStyle w:val="a6"/>
        <w:numPr>
          <w:ilvl w:val="0"/>
          <w:numId w:val="22"/>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 xml:space="preserve">Подбор аудио, видео </w:t>
      </w:r>
      <w:r>
        <w:rPr>
          <w:rFonts w:ascii="Times New Roman" w:hAnsi="Times New Roman" w:cs="Times New Roman"/>
          <w:sz w:val="24"/>
          <w:szCs w:val="24"/>
        </w:rPr>
        <w:t xml:space="preserve">и практического </w:t>
      </w:r>
      <w:r w:rsidRPr="00D22CC5">
        <w:rPr>
          <w:rFonts w:ascii="Times New Roman" w:hAnsi="Times New Roman" w:cs="Times New Roman"/>
          <w:sz w:val="24"/>
          <w:szCs w:val="24"/>
        </w:rPr>
        <w:t>материала;</w:t>
      </w:r>
    </w:p>
    <w:p w:rsidR="003B77AE" w:rsidRPr="006C35C1" w:rsidRDefault="003B77AE" w:rsidP="003B77AE">
      <w:pPr>
        <w:pStyle w:val="a6"/>
        <w:numPr>
          <w:ilvl w:val="0"/>
          <w:numId w:val="22"/>
        </w:numPr>
        <w:spacing w:after="0" w:line="276" w:lineRule="auto"/>
        <w:jc w:val="both"/>
        <w:rPr>
          <w:rFonts w:ascii="Times New Roman" w:hAnsi="Times New Roman" w:cs="Times New Roman"/>
          <w:sz w:val="24"/>
          <w:szCs w:val="24"/>
        </w:rPr>
      </w:pPr>
      <w:r w:rsidRPr="00D22CC5">
        <w:rPr>
          <w:rFonts w:ascii="Times New Roman" w:hAnsi="Times New Roman" w:cs="Times New Roman"/>
          <w:sz w:val="24"/>
          <w:szCs w:val="24"/>
        </w:rPr>
        <w:t>Обсуждение с родителями вопросов, связанных с реализацией проекта.</w:t>
      </w:r>
    </w:p>
    <w:p w:rsidR="003B77AE" w:rsidRPr="002A062B" w:rsidRDefault="003B77AE" w:rsidP="003B77AE">
      <w:pPr>
        <w:spacing w:after="0"/>
        <w:jc w:val="both"/>
        <w:rPr>
          <w:rFonts w:ascii="Times New Roman" w:hAnsi="Times New Roman" w:cs="Times New Roman"/>
          <w:sz w:val="24"/>
          <w:szCs w:val="24"/>
        </w:rPr>
      </w:pPr>
    </w:p>
    <w:p w:rsidR="003B77AE" w:rsidRPr="002A062B" w:rsidRDefault="003B77AE" w:rsidP="003B77AE">
      <w:pPr>
        <w:spacing w:after="0"/>
        <w:jc w:val="both"/>
        <w:rPr>
          <w:rFonts w:ascii="Times New Roman" w:hAnsi="Times New Roman" w:cs="Times New Roman"/>
          <w:sz w:val="24"/>
          <w:szCs w:val="24"/>
          <w:u w:val="single"/>
        </w:rPr>
      </w:pPr>
      <w:r w:rsidRPr="002A062B">
        <w:rPr>
          <w:rFonts w:ascii="Times New Roman" w:hAnsi="Times New Roman" w:cs="Times New Roman"/>
          <w:sz w:val="24"/>
          <w:szCs w:val="24"/>
          <w:u w:val="single"/>
        </w:rPr>
        <w:t>Практический этап:</w:t>
      </w:r>
    </w:p>
    <w:p w:rsidR="003B77AE" w:rsidRPr="002A062B" w:rsidRDefault="003B77AE" w:rsidP="003B77AE">
      <w:pPr>
        <w:spacing w:after="0"/>
        <w:jc w:val="both"/>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4253"/>
        <w:gridCol w:w="4820"/>
      </w:tblGrid>
      <w:tr w:rsidR="003B77AE" w:rsidRPr="00D22CC5" w:rsidTr="005F39F6">
        <w:tc>
          <w:tcPr>
            <w:tcW w:w="4253" w:type="dxa"/>
          </w:tcPr>
          <w:p w:rsidR="003B77AE" w:rsidRPr="00D22CC5" w:rsidRDefault="003B77AE" w:rsidP="005F39F6">
            <w:pPr>
              <w:pStyle w:val="a6"/>
              <w:ind w:left="0"/>
              <w:jc w:val="center"/>
              <w:rPr>
                <w:rFonts w:ascii="Times New Roman" w:hAnsi="Times New Roman" w:cs="Times New Roman"/>
                <w:sz w:val="24"/>
                <w:szCs w:val="24"/>
              </w:rPr>
            </w:pPr>
            <w:r w:rsidRPr="00D22CC5">
              <w:rPr>
                <w:rFonts w:ascii="Times New Roman" w:hAnsi="Times New Roman" w:cs="Times New Roman"/>
                <w:sz w:val="24"/>
                <w:szCs w:val="24"/>
              </w:rPr>
              <w:t>Тематические дни проекта</w:t>
            </w:r>
          </w:p>
        </w:tc>
        <w:tc>
          <w:tcPr>
            <w:tcW w:w="4820" w:type="dxa"/>
          </w:tcPr>
          <w:p w:rsidR="003B77AE" w:rsidRPr="00D22CC5" w:rsidRDefault="003B77AE" w:rsidP="005F39F6">
            <w:pPr>
              <w:pStyle w:val="a6"/>
              <w:ind w:left="0"/>
              <w:jc w:val="center"/>
              <w:rPr>
                <w:rFonts w:ascii="Times New Roman" w:hAnsi="Times New Roman" w:cs="Times New Roman"/>
                <w:sz w:val="24"/>
                <w:szCs w:val="24"/>
              </w:rPr>
            </w:pPr>
            <w:r w:rsidRPr="00D22CC5">
              <w:rPr>
                <w:rFonts w:ascii="Times New Roman" w:hAnsi="Times New Roman" w:cs="Times New Roman"/>
                <w:sz w:val="24"/>
                <w:szCs w:val="24"/>
              </w:rPr>
              <w:t>Схема дня</w:t>
            </w:r>
          </w:p>
          <w:p w:rsidR="003B77AE" w:rsidRPr="00D22CC5" w:rsidRDefault="003B77AE" w:rsidP="005F39F6">
            <w:pPr>
              <w:pStyle w:val="a6"/>
              <w:ind w:left="0"/>
              <w:jc w:val="center"/>
              <w:rPr>
                <w:rFonts w:ascii="Times New Roman" w:hAnsi="Times New Roman" w:cs="Times New Roman"/>
                <w:sz w:val="24"/>
                <w:szCs w:val="24"/>
              </w:rPr>
            </w:pPr>
            <w:r w:rsidRPr="00D22CC5">
              <w:rPr>
                <w:rFonts w:ascii="Times New Roman" w:hAnsi="Times New Roman" w:cs="Times New Roman"/>
                <w:sz w:val="24"/>
                <w:szCs w:val="24"/>
              </w:rPr>
              <w:t>(варьируется от вида игрового оборудования)</w:t>
            </w:r>
          </w:p>
        </w:tc>
      </w:tr>
      <w:tr w:rsidR="003B77AE" w:rsidRPr="00D22CC5" w:rsidTr="005F39F6">
        <w:tc>
          <w:tcPr>
            <w:tcW w:w="4253" w:type="dxa"/>
          </w:tcPr>
          <w:p w:rsidR="003B77AE" w:rsidRDefault="003B77AE" w:rsidP="005F39F6">
            <w:pPr>
              <w:pStyle w:val="a6"/>
              <w:spacing w:line="480" w:lineRule="auto"/>
              <w:jc w:val="both"/>
              <w:rPr>
                <w:rFonts w:ascii="Times New Roman" w:hAnsi="Times New Roman" w:cs="Times New Roman"/>
                <w:sz w:val="24"/>
                <w:szCs w:val="24"/>
              </w:rPr>
            </w:pPr>
          </w:p>
          <w:p w:rsidR="003B77AE" w:rsidRDefault="003B77AE" w:rsidP="005F39F6">
            <w:pPr>
              <w:pStyle w:val="a6"/>
              <w:spacing w:line="480" w:lineRule="auto"/>
              <w:jc w:val="both"/>
              <w:rPr>
                <w:rFonts w:ascii="Times New Roman" w:hAnsi="Times New Roman" w:cs="Times New Roman"/>
                <w:sz w:val="24"/>
                <w:szCs w:val="24"/>
              </w:rPr>
            </w:pPr>
          </w:p>
          <w:p w:rsidR="003B77AE" w:rsidRDefault="003B77AE" w:rsidP="005F39F6">
            <w:pPr>
              <w:pStyle w:val="a6"/>
              <w:spacing w:line="480" w:lineRule="auto"/>
              <w:jc w:val="both"/>
              <w:rPr>
                <w:rFonts w:ascii="Times New Roman" w:hAnsi="Times New Roman" w:cs="Times New Roman"/>
                <w:sz w:val="24"/>
                <w:szCs w:val="24"/>
              </w:rPr>
            </w:pPr>
          </w:p>
          <w:p w:rsidR="003B77AE" w:rsidRDefault="003B77AE" w:rsidP="003B77AE">
            <w:pPr>
              <w:pStyle w:val="a6"/>
              <w:numPr>
                <w:ilvl w:val="0"/>
                <w:numId w:val="24"/>
              </w:numPr>
              <w:rPr>
                <w:rFonts w:ascii="Times New Roman" w:hAnsi="Times New Roman" w:cs="Times New Roman"/>
                <w:sz w:val="24"/>
                <w:szCs w:val="24"/>
              </w:rPr>
            </w:pPr>
            <w:r w:rsidRPr="00D22CC5">
              <w:rPr>
                <w:rFonts w:ascii="Times New Roman" w:hAnsi="Times New Roman" w:cs="Times New Roman"/>
                <w:sz w:val="24"/>
                <w:szCs w:val="24"/>
              </w:rPr>
              <w:t>День куклы Тани</w:t>
            </w:r>
          </w:p>
          <w:p w:rsidR="003B77AE" w:rsidRPr="00884484" w:rsidRDefault="003B77AE" w:rsidP="005F39F6">
            <w:pPr>
              <w:pStyle w:val="a6"/>
              <w:rPr>
                <w:rFonts w:ascii="Times New Roman" w:hAnsi="Times New Roman" w:cs="Times New Roman"/>
                <w:sz w:val="24"/>
                <w:szCs w:val="24"/>
              </w:rPr>
            </w:pPr>
          </w:p>
          <w:p w:rsidR="003B77AE" w:rsidRPr="00D22CC5" w:rsidRDefault="003B77AE" w:rsidP="003B77AE">
            <w:pPr>
              <w:pStyle w:val="a6"/>
              <w:numPr>
                <w:ilvl w:val="0"/>
                <w:numId w:val="24"/>
              </w:numPr>
              <w:rPr>
                <w:rFonts w:ascii="Times New Roman" w:hAnsi="Times New Roman" w:cs="Times New Roman"/>
                <w:sz w:val="24"/>
                <w:szCs w:val="24"/>
              </w:rPr>
            </w:pPr>
            <w:r w:rsidRPr="00D22CC5">
              <w:rPr>
                <w:rFonts w:ascii="Times New Roman" w:hAnsi="Times New Roman" w:cs="Times New Roman"/>
                <w:sz w:val="24"/>
                <w:szCs w:val="24"/>
              </w:rPr>
              <w:t>Технодень (автомобили/ виды техники)</w:t>
            </w:r>
          </w:p>
          <w:p w:rsidR="003B77AE" w:rsidRPr="00D22CC5" w:rsidRDefault="003B77AE" w:rsidP="005F39F6">
            <w:pPr>
              <w:pStyle w:val="a6"/>
              <w:rPr>
                <w:rFonts w:ascii="Times New Roman" w:hAnsi="Times New Roman" w:cs="Times New Roman"/>
                <w:sz w:val="24"/>
                <w:szCs w:val="24"/>
              </w:rPr>
            </w:pPr>
          </w:p>
          <w:p w:rsidR="003B77AE" w:rsidRPr="00D22CC5" w:rsidRDefault="003B77AE" w:rsidP="003B77AE">
            <w:pPr>
              <w:pStyle w:val="a6"/>
              <w:numPr>
                <w:ilvl w:val="0"/>
                <w:numId w:val="24"/>
              </w:numPr>
              <w:rPr>
                <w:rFonts w:ascii="Times New Roman" w:hAnsi="Times New Roman" w:cs="Times New Roman"/>
                <w:sz w:val="24"/>
                <w:szCs w:val="24"/>
              </w:rPr>
            </w:pPr>
            <w:r w:rsidRPr="00D22CC5">
              <w:rPr>
                <w:rFonts w:ascii="Times New Roman" w:hAnsi="Times New Roman" w:cs="Times New Roman"/>
                <w:sz w:val="24"/>
                <w:szCs w:val="24"/>
              </w:rPr>
              <w:t>Пластилиновый день карандаша (лепка/рисование)</w:t>
            </w:r>
          </w:p>
          <w:p w:rsidR="003B77AE" w:rsidRPr="00D22CC5" w:rsidRDefault="003B77AE" w:rsidP="005F39F6">
            <w:pPr>
              <w:rPr>
                <w:rFonts w:ascii="Times New Roman" w:hAnsi="Times New Roman" w:cs="Times New Roman"/>
                <w:sz w:val="24"/>
                <w:szCs w:val="24"/>
              </w:rPr>
            </w:pPr>
          </w:p>
          <w:p w:rsidR="003B77AE" w:rsidRDefault="003B77AE" w:rsidP="003B77AE">
            <w:pPr>
              <w:pStyle w:val="a6"/>
              <w:numPr>
                <w:ilvl w:val="0"/>
                <w:numId w:val="24"/>
              </w:numPr>
              <w:rPr>
                <w:rFonts w:ascii="Times New Roman" w:hAnsi="Times New Roman" w:cs="Times New Roman"/>
                <w:sz w:val="24"/>
                <w:szCs w:val="24"/>
              </w:rPr>
            </w:pPr>
            <w:r w:rsidRPr="00D22CC5">
              <w:rPr>
                <w:rFonts w:ascii="Times New Roman" w:hAnsi="Times New Roman" w:cs="Times New Roman"/>
                <w:sz w:val="24"/>
                <w:szCs w:val="24"/>
              </w:rPr>
              <w:t>Легодень (конструктор/мозаика)</w:t>
            </w:r>
          </w:p>
          <w:p w:rsidR="003B77AE" w:rsidRPr="00884484" w:rsidRDefault="003B77AE" w:rsidP="005F39F6">
            <w:pPr>
              <w:rPr>
                <w:rFonts w:ascii="Times New Roman" w:hAnsi="Times New Roman" w:cs="Times New Roman"/>
                <w:sz w:val="24"/>
                <w:szCs w:val="24"/>
              </w:rPr>
            </w:pPr>
          </w:p>
          <w:p w:rsidR="003B77AE" w:rsidRDefault="003B77AE" w:rsidP="003B77AE">
            <w:pPr>
              <w:pStyle w:val="a6"/>
              <w:numPr>
                <w:ilvl w:val="0"/>
                <w:numId w:val="24"/>
              </w:numPr>
              <w:rPr>
                <w:rFonts w:ascii="Times New Roman" w:hAnsi="Times New Roman" w:cs="Times New Roman"/>
                <w:sz w:val="24"/>
                <w:szCs w:val="24"/>
              </w:rPr>
            </w:pPr>
            <w:r w:rsidRPr="00D22CC5">
              <w:rPr>
                <w:rFonts w:ascii="Times New Roman" w:hAnsi="Times New Roman" w:cs="Times New Roman"/>
                <w:sz w:val="24"/>
                <w:szCs w:val="24"/>
              </w:rPr>
              <w:t>День мяча (спорт.оборудование)</w:t>
            </w:r>
          </w:p>
          <w:p w:rsidR="003B77AE" w:rsidRPr="00884484" w:rsidRDefault="003B77AE" w:rsidP="005F39F6">
            <w:pPr>
              <w:rPr>
                <w:rFonts w:ascii="Times New Roman" w:hAnsi="Times New Roman" w:cs="Times New Roman"/>
                <w:sz w:val="24"/>
                <w:szCs w:val="24"/>
              </w:rPr>
            </w:pPr>
          </w:p>
          <w:p w:rsidR="003B77AE" w:rsidRPr="00D22CC5" w:rsidRDefault="003B77AE" w:rsidP="003B77AE">
            <w:pPr>
              <w:pStyle w:val="a6"/>
              <w:numPr>
                <w:ilvl w:val="0"/>
                <w:numId w:val="24"/>
              </w:numPr>
              <w:rPr>
                <w:rFonts w:ascii="Times New Roman" w:hAnsi="Times New Roman" w:cs="Times New Roman"/>
                <w:sz w:val="24"/>
                <w:szCs w:val="24"/>
              </w:rPr>
            </w:pPr>
            <w:r w:rsidRPr="00D22CC5">
              <w:rPr>
                <w:rFonts w:ascii="Times New Roman" w:hAnsi="Times New Roman" w:cs="Times New Roman"/>
                <w:sz w:val="24"/>
                <w:szCs w:val="24"/>
              </w:rPr>
              <w:t>Сказочный день (театр/книги)</w:t>
            </w:r>
          </w:p>
        </w:tc>
        <w:tc>
          <w:tcPr>
            <w:tcW w:w="4820" w:type="dxa"/>
          </w:tcPr>
          <w:p w:rsidR="003B77AE" w:rsidRPr="00D22CC5" w:rsidRDefault="003B77AE" w:rsidP="005F39F6">
            <w:pPr>
              <w:pStyle w:val="a6"/>
              <w:ind w:left="0"/>
              <w:jc w:val="both"/>
              <w:rPr>
                <w:rFonts w:ascii="Times New Roman" w:hAnsi="Times New Roman" w:cs="Times New Roman"/>
                <w:sz w:val="24"/>
                <w:szCs w:val="24"/>
              </w:rPr>
            </w:pPr>
            <w:r>
              <w:rPr>
                <w:rFonts w:ascii="Times New Roman" w:hAnsi="Times New Roman" w:cs="Times New Roman"/>
                <w:sz w:val="24"/>
                <w:szCs w:val="24"/>
              </w:rPr>
              <w:t>Утро: с</w:t>
            </w:r>
            <w:r w:rsidRPr="00D22CC5">
              <w:rPr>
                <w:rFonts w:ascii="Times New Roman" w:hAnsi="Times New Roman" w:cs="Times New Roman"/>
                <w:sz w:val="24"/>
                <w:szCs w:val="24"/>
              </w:rPr>
              <w:t xml:space="preserve">юрпризный момент «Ларец» - внесение игрушки. </w:t>
            </w:r>
          </w:p>
          <w:p w:rsidR="003B77AE" w:rsidRDefault="003B77AE" w:rsidP="005F39F6">
            <w:pPr>
              <w:pStyle w:val="a6"/>
              <w:ind w:left="0"/>
              <w:jc w:val="both"/>
              <w:rPr>
                <w:rFonts w:ascii="Times New Roman" w:hAnsi="Times New Roman" w:cs="Times New Roman"/>
                <w:sz w:val="24"/>
                <w:szCs w:val="24"/>
              </w:rPr>
            </w:pPr>
            <w:r w:rsidRPr="00D22CC5">
              <w:rPr>
                <w:rFonts w:ascii="Times New Roman" w:hAnsi="Times New Roman" w:cs="Times New Roman"/>
                <w:sz w:val="24"/>
                <w:szCs w:val="24"/>
              </w:rPr>
              <w:t>Направления деятельности через наглядные, словесные и практические методы и приемы:</w:t>
            </w:r>
          </w:p>
          <w:p w:rsidR="003B77AE" w:rsidRPr="00D22CC5" w:rsidRDefault="003B77AE" w:rsidP="005F39F6">
            <w:pPr>
              <w:pStyle w:val="a6"/>
              <w:ind w:left="0"/>
              <w:jc w:val="both"/>
              <w:rPr>
                <w:rFonts w:ascii="Times New Roman" w:hAnsi="Times New Roman" w:cs="Times New Roman"/>
                <w:sz w:val="24"/>
                <w:szCs w:val="24"/>
              </w:rPr>
            </w:pPr>
          </w:p>
          <w:p w:rsidR="003B77AE" w:rsidRPr="00D22CC5" w:rsidRDefault="003B77AE" w:rsidP="003B77AE">
            <w:pPr>
              <w:pStyle w:val="a6"/>
              <w:numPr>
                <w:ilvl w:val="0"/>
                <w:numId w:val="25"/>
              </w:numPr>
              <w:ind w:left="305"/>
              <w:jc w:val="both"/>
              <w:rPr>
                <w:rFonts w:ascii="Times New Roman" w:hAnsi="Times New Roman" w:cs="Times New Roman"/>
                <w:sz w:val="24"/>
                <w:szCs w:val="24"/>
              </w:rPr>
            </w:pPr>
            <w:r w:rsidRPr="00884484">
              <w:rPr>
                <w:rFonts w:ascii="Times New Roman" w:hAnsi="Times New Roman" w:cs="Times New Roman"/>
                <w:sz w:val="24"/>
                <w:szCs w:val="24"/>
                <w:u w:val="single"/>
              </w:rPr>
              <w:t>Познавательно-речевое:</w:t>
            </w:r>
            <w:r w:rsidRPr="00D22CC5">
              <w:rPr>
                <w:rFonts w:ascii="Times New Roman" w:hAnsi="Times New Roman" w:cs="Times New Roman"/>
                <w:sz w:val="24"/>
                <w:szCs w:val="24"/>
              </w:rPr>
              <w:t xml:space="preserve"> в зависимости от вида игрушки, провести ее через режимные моменты, н-р: кукла Таня моет руки, садится кушать, раздевается на стульчике перед сном,</w:t>
            </w:r>
            <w:r>
              <w:rPr>
                <w:rFonts w:ascii="Times New Roman" w:hAnsi="Times New Roman" w:cs="Times New Roman"/>
                <w:sz w:val="24"/>
                <w:szCs w:val="24"/>
              </w:rPr>
              <w:t xml:space="preserve"> аккуратно вешает вещи на спинку стула, </w:t>
            </w:r>
            <w:r w:rsidRPr="00D22CC5">
              <w:rPr>
                <w:rFonts w:ascii="Times New Roman" w:hAnsi="Times New Roman" w:cs="Times New Roman"/>
                <w:sz w:val="24"/>
                <w:szCs w:val="24"/>
              </w:rPr>
              <w:t xml:space="preserve"> укладывается спать и т.п., описание игрушки, как зовут/называют, как будем играть, где она живет в группе, на как</w:t>
            </w:r>
            <w:r>
              <w:rPr>
                <w:rFonts w:ascii="Times New Roman" w:hAnsi="Times New Roman" w:cs="Times New Roman"/>
                <w:sz w:val="24"/>
                <w:szCs w:val="24"/>
              </w:rPr>
              <w:t>ой полочке или в каком шкафчике; обыгрываем сюжетно-ролевые игры «Больница», «Парикмахерская», «Автосервис», назван</w:t>
            </w:r>
            <w:r w:rsidR="006C35C1">
              <w:rPr>
                <w:rFonts w:ascii="Times New Roman" w:hAnsi="Times New Roman" w:cs="Times New Roman"/>
                <w:sz w:val="24"/>
                <w:szCs w:val="24"/>
              </w:rPr>
              <w:t>ие инструментов и их назначение, правила использования фломастеров и пластилина.</w:t>
            </w:r>
          </w:p>
          <w:p w:rsidR="003B77AE" w:rsidRPr="00D22CC5" w:rsidRDefault="003B77AE" w:rsidP="003B77AE">
            <w:pPr>
              <w:pStyle w:val="a6"/>
              <w:numPr>
                <w:ilvl w:val="0"/>
                <w:numId w:val="25"/>
              </w:numPr>
              <w:ind w:left="305"/>
              <w:jc w:val="both"/>
              <w:rPr>
                <w:rFonts w:ascii="Times New Roman" w:hAnsi="Times New Roman" w:cs="Times New Roman"/>
                <w:sz w:val="24"/>
                <w:szCs w:val="24"/>
              </w:rPr>
            </w:pPr>
            <w:r w:rsidRPr="00884484">
              <w:rPr>
                <w:rFonts w:ascii="Times New Roman" w:hAnsi="Times New Roman" w:cs="Times New Roman"/>
                <w:sz w:val="24"/>
                <w:szCs w:val="24"/>
                <w:u w:val="single"/>
              </w:rPr>
              <w:t>Художественно-эстетическое:</w:t>
            </w:r>
            <w:r w:rsidRPr="00D22CC5">
              <w:rPr>
                <w:rFonts w:ascii="Times New Roman" w:hAnsi="Times New Roman" w:cs="Times New Roman"/>
                <w:sz w:val="24"/>
                <w:szCs w:val="24"/>
              </w:rPr>
              <w:t xml:space="preserve"> прослушивание песенок</w:t>
            </w:r>
            <w:r>
              <w:rPr>
                <w:rFonts w:ascii="Times New Roman" w:hAnsi="Times New Roman" w:cs="Times New Roman"/>
                <w:sz w:val="24"/>
                <w:szCs w:val="24"/>
              </w:rPr>
              <w:t xml:space="preserve"> по теме дня, аудиозаписей</w:t>
            </w:r>
            <w:r w:rsidRPr="00D22CC5">
              <w:rPr>
                <w:rFonts w:ascii="Times New Roman" w:hAnsi="Times New Roman" w:cs="Times New Roman"/>
                <w:sz w:val="24"/>
                <w:szCs w:val="24"/>
              </w:rPr>
              <w:t xml:space="preserve"> стихов А.Бартофоном  во время игровой деятельности, чтение худ.литературы по теме дня</w:t>
            </w:r>
            <w:r>
              <w:rPr>
                <w:rFonts w:ascii="Times New Roman" w:hAnsi="Times New Roman" w:cs="Times New Roman"/>
                <w:sz w:val="24"/>
                <w:szCs w:val="24"/>
              </w:rPr>
              <w:t>, просмотр видеороликов «Спецтехника для детей», «Мяч» С.Маршака, мультфильм «Живая игрушка», театрализованное представление на игровом участке «Красная шапочка» с измененным окончанием перетекающим в подвижные игры и танцевальные движения.</w:t>
            </w:r>
          </w:p>
          <w:p w:rsidR="003B77AE" w:rsidRPr="00D22CC5" w:rsidRDefault="003B77AE" w:rsidP="003B77AE">
            <w:pPr>
              <w:pStyle w:val="a6"/>
              <w:numPr>
                <w:ilvl w:val="0"/>
                <w:numId w:val="25"/>
              </w:numPr>
              <w:ind w:left="305"/>
              <w:jc w:val="both"/>
              <w:rPr>
                <w:rFonts w:ascii="Times New Roman" w:hAnsi="Times New Roman" w:cs="Times New Roman"/>
                <w:sz w:val="24"/>
                <w:szCs w:val="24"/>
              </w:rPr>
            </w:pPr>
            <w:r w:rsidRPr="00884484">
              <w:rPr>
                <w:rFonts w:ascii="Times New Roman" w:hAnsi="Times New Roman" w:cs="Times New Roman"/>
                <w:sz w:val="24"/>
                <w:szCs w:val="24"/>
                <w:u w:val="single"/>
              </w:rPr>
              <w:t>Социально-коммуникативное</w:t>
            </w:r>
            <w:r w:rsidRPr="00D22CC5">
              <w:rPr>
                <w:rFonts w:ascii="Times New Roman" w:hAnsi="Times New Roman" w:cs="Times New Roman"/>
                <w:sz w:val="24"/>
                <w:szCs w:val="24"/>
              </w:rPr>
              <w:t>:</w:t>
            </w:r>
            <w:r>
              <w:rPr>
                <w:rFonts w:ascii="Times New Roman" w:hAnsi="Times New Roman" w:cs="Times New Roman"/>
                <w:sz w:val="24"/>
                <w:szCs w:val="24"/>
              </w:rPr>
              <w:t xml:space="preserve"> прививать малышам нравственные качества в ситуациях «не поделили игрушку», </w:t>
            </w:r>
            <w:r w:rsidRPr="00D22CC5">
              <w:rPr>
                <w:rFonts w:ascii="Times New Roman" w:hAnsi="Times New Roman" w:cs="Times New Roman"/>
                <w:sz w:val="24"/>
                <w:szCs w:val="24"/>
              </w:rPr>
              <w:t>рефлексия дня «Расскажи маме и папе про нашу игрушку»</w:t>
            </w:r>
          </w:p>
          <w:p w:rsidR="003B77AE" w:rsidRPr="00D22CC5" w:rsidRDefault="003B77AE" w:rsidP="003B77AE">
            <w:pPr>
              <w:pStyle w:val="a6"/>
              <w:numPr>
                <w:ilvl w:val="0"/>
                <w:numId w:val="25"/>
              </w:numPr>
              <w:ind w:left="305"/>
              <w:jc w:val="both"/>
              <w:rPr>
                <w:rFonts w:ascii="Times New Roman" w:hAnsi="Times New Roman" w:cs="Times New Roman"/>
                <w:sz w:val="24"/>
                <w:szCs w:val="24"/>
              </w:rPr>
            </w:pPr>
            <w:r w:rsidRPr="00884484">
              <w:rPr>
                <w:rFonts w:ascii="Times New Roman" w:hAnsi="Times New Roman" w:cs="Times New Roman"/>
                <w:sz w:val="24"/>
                <w:szCs w:val="24"/>
                <w:u w:val="single"/>
              </w:rPr>
              <w:t>Физическое:</w:t>
            </w:r>
            <w:r w:rsidRPr="00D22CC5">
              <w:rPr>
                <w:rFonts w:ascii="Times New Roman" w:hAnsi="Times New Roman" w:cs="Times New Roman"/>
                <w:sz w:val="24"/>
                <w:szCs w:val="24"/>
              </w:rPr>
              <w:t xml:space="preserve"> использование подвижных и малоподвижных игр</w:t>
            </w:r>
            <w:r>
              <w:rPr>
                <w:rFonts w:ascii="Times New Roman" w:hAnsi="Times New Roman" w:cs="Times New Roman"/>
                <w:sz w:val="24"/>
                <w:szCs w:val="24"/>
              </w:rPr>
              <w:t xml:space="preserve"> по теме дня.</w:t>
            </w:r>
          </w:p>
        </w:tc>
      </w:tr>
    </w:tbl>
    <w:p w:rsidR="003B77AE" w:rsidRPr="00D22CC5" w:rsidRDefault="003B77AE" w:rsidP="003B77AE">
      <w:pPr>
        <w:pStyle w:val="a6"/>
        <w:spacing w:after="0"/>
        <w:ind w:left="1004"/>
        <w:jc w:val="both"/>
        <w:rPr>
          <w:rFonts w:ascii="Times New Roman" w:hAnsi="Times New Roman" w:cs="Times New Roman"/>
          <w:sz w:val="24"/>
          <w:szCs w:val="24"/>
        </w:rPr>
      </w:pPr>
    </w:p>
    <w:p w:rsidR="003B77AE" w:rsidRPr="00884484" w:rsidRDefault="003B77AE" w:rsidP="003B77AE">
      <w:pPr>
        <w:spacing w:after="0"/>
        <w:jc w:val="both"/>
        <w:rPr>
          <w:rFonts w:ascii="Times New Roman" w:hAnsi="Times New Roman" w:cs="Times New Roman"/>
          <w:sz w:val="24"/>
          <w:szCs w:val="24"/>
        </w:rPr>
      </w:pPr>
      <w:r w:rsidRPr="00884484">
        <w:rPr>
          <w:rFonts w:ascii="Times New Roman" w:hAnsi="Times New Roman" w:cs="Times New Roman"/>
          <w:sz w:val="24"/>
          <w:szCs w:val="24"/>
        </w:rPr>
        <w:lastRenderedPageBreak/>
        <w:t>Буклеты для родителей «Игрушки в жизни Вашего малыша» и «Игрушки-чудовища».</w:t>
      </w:r>
    </w:p>
    <w:p w:rsidR="003B77AE" w:rsidRPr="00BB5F4A" w:rsidRDefault="003B77AE" w:rsidP="003B77AE">
      <w:pPr>
        <w:spacing w:after="0"/>
        <w:jc w:val="both"/>
        <w:rPr>
          <w:rFonts w:ascii="Times New Roman" w:hAnsi="Times New Roman" w:cs="Times New Roman"/>
          <w:sz w:val="24"/>
          <w:szCs w:val="24"/>
        </w:rPr>
      </w:pPr>
    </w:p>
    <w:p w:rsidR="003B77AE" w:rsidRPr="00884484" w:rsidRDefault="003B77AE" w:rsidP="003B77AE">
      <w:pPr>
        <w:pStyle w:val="a6"/>
        <w:spacing w:after="0"/>
        <w:ind w:left="0"/>
        <w:jc w:val="both"/>
        <w:rPr>
          <w:rFonts w:ascii="Times New Roman" w:hAnsi="Times New Roman" w:cs="Times New Roman"/>
          <w:sz w:val="24"/>
          <w:szCs w:val="24"/>
          <w:u w:val="single"/>
        </w:rPr>
      </w:pPr>
      <w:r w:rsidRPr="00884484">
        <w:rPr>
          <w:rFonts w:ascii="Times New Roman" w:hAnsi="Times New Roman" w:cs="Times New Roman"/>
          <w:sz w:val="24"/>
          <w:szCs w:val="24"/>
          <w:u w:val="single"/>
        </w:rPr>
        <w:t>Заключительный этап:</w:t>
      </w:r>
    </w:p>
    <w:p w:rsidR="003B77AE" w:rsidRPr="00D22CC5" w:rsidRDefault="003B77AE" w:rsidP="003B77AE">
      <w:pPr>
        <w:pStyle w:val="a6"/>
        <w:numPr>
          <w:ilvl w:val="0"/>
          <w:numId w:val="26"/>
        </w:numPr>
        <w:spacing w:after="0" w:line="276" w:lineRule="auto"/>
        <w:ind w:left="709"/>
        <w:jc w:val="both"/>
        <w:rPr>
          <w:rFonts w:ascii="Times New Roman" w:hAnsi="Times New Roman" w:cs="Times New Roman"/>
          <w:sz w:val="24"/>
          <w:szCs w:val="24"/>
        </w:rPr>
      </w:pPr>
      <w:r w:rsidRPr="00D22CC5">
        <w:rPr>
          <w:rFonts w:ascii="Times New Roman" w:hAnsi="Times New Roman" w:cs="Times New Roman"/>
          <w:sz w:val="24"/>
          <w:szCs w:val="24"/>
        </w:rPr>
        <w:t>Развлечение «Праздник Любимой игрушки»</w:t>
      </w:r>
    </w:p>
    <w:p w:rsidR="003B77AE" w:rsidRPr="006C35C1" w:rsidRDefault="006C35C1" w:rsidP="003B77AE">
      <w:pPr>
        <w:pStyle w:val="a6"/>
        <w:numPr>
          <w:ilvl w:val="0"/>
          <w:numId w:val="26"/>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Создание ЛЭП-бука</w:t>
      </w:r>
    </w:p>
    <w:p w:rsidR="003B77AE" w:rsidRDefault="003B77AE" w:rsidP="003B77AE">
      <w:pPr>
        <w:spacing w:after="0"/>
        <w:jc w:val="center"/>
        <w:rPr>
          <w:rFonts w:ascii="Times New Roman" w:hAnsi="Times New Roman" w:cs="Times New Roman"/>
          <w:sz w:val="24"/>
          <w:szCs w:val="24"/>
        </w:rPr>
      </w:pPr>
    </w:p>
    <w:p w:rsidR="003B77AE" w:rsidRPr="00D23A85" w:rsidRDefault="003B77AE" w:rsidP="003B77AE">
      <w:pPr>
        <w:rPr>
          <w:rFonts w:ascii="Times New Roman" w:hAnsi="Times New Roman" w:cs="Times New Roman"/>
          <w:sz w:val="24"/>
          <w:szCs w:val="24"/>
        </w:rPr>
      </w:pPr>
    </w:p>
    <w:p w:rsidR="00567394" w:rsidRDefault="00567394" w:rsidP="003B77AE">
      <w:pPr>
        <w:rPr>
          <w:rFonts w:ascii="Times New Roman" w:hAnsi="Times New Roman" w:cs="Times New Roman"/>
          <w:noProof/>
          <w:sz w:val="24"/>
          <w:szCs w:val="24"/>
          <w:lang w:eastAsia="ru-RU"/>
        </w:rPr>
      </w:pPr>
    </w:p>
    <w:p w:rsidR="00567394" w:rsidRDefault="00567394" w:rsidP="003B77AE">
      <w:pPr>
        <w:rPr>
          <w:rFonts w:ascii="Times New Roman" w:hAnsi="Times New Roman" w:cs="Times New Roman"/>
          <w:noProof/>
          <w:sz w:val="24"/>
          <w:szCs w:val="24"/>
          <w:lang w:eastAsia="ru-RU"/>
        </w:rPr>
      </w:pPr>
    </w:p>
    <w:p w:rsidR="003B77AE" w:rsidRPr="00D23A85" w:rsidRDefault="003B77AE" w:rsidP="003B77AE">
      <w:pPr>
        <w:rPr>
          <w:rFonts w:ascii="Times New Roman" w:hAnsi="Times New Roman" w:cs="Times New Roman"/>
          <w:sz w:val="24"/>
          <w:szCs w:val="24"/>
        </w:rPr>
      </w:pPr>
    </w:p>
    <w:p w:rsidR="003B77AE" w:rsidRPr="00D23A85" w:rsidRDefault="003B77AE" w:rsidP="003B77AE">
      <w:pPr>
        <w:rPr>
          <w:rFonts w:ascii="Times New Roman" w:hAnsi="Times New Roman" w:cs="Times New Roman"/>
          <w:sz w:val="24"/>
          <w:szCs w:val="24"/>
        </w:rPr>
      </w:pPr>
    </w:p>
    <w:p w:rsidR="003B77AE" w:rsidRPr="00D23A85" w:rsidRDefault="003B77AE" w:rsidP="003B77AE">
      <w:pPr>
        <w:rPr>
          <w:rFonts w:ascii="Times New Roman" w:hAnsi="Times New Roman" w:cs="Times New Roman"/>
          <w:sz w:val="24"/>
          <w:szCs w:val="24"/>
        </w:rPr>
      </w:pPr>
    </w:p>
    <w:p w:rsidR="003B77AE" w:rsidRPr="00D23A85" w:rsidRDefault="003B77AE" w:rsidP="003B77AE">
      <w:pPr>
        <w:rPr>
          <w:rFonts w:ascii="Times New Roman" w:hAnsi="Times New Roman" w:cs="Times New Roman"/>
          <w:sz w:val="24"/>
          <w:szCs w:val="24"/>
        </w:rPr>
      </w:pPr>
    </w:p>
    <w:p w:rsidR="003B77AE" w:rsidRPr="00D23A85" w:rsidRDefault="003B77AE" w:rsidP="003B77AE">
      <w:pPr>
        <w:rPr>
          <w:rFonts w:ascii="Times New Roman" w:hAnsi="Times New Roman" w:cs="Times New Roman"/>
          <w:sz w:val="24"/>
          <w:szCs w:val="24"/>
        </w:rPr>
      </w:pPr>
    </w:p>
    <w:p w:rsidR="00567394" w:rsidRDefault="00567394" w:rsidP="003B77AE">
      <w:pPr>
        <w:rPr>
          <w:rFonts w:ascii="Times New Roman" w:hAnsi="Times New Roman" w:cs="Times New Roman"/>
          <w:noProof/>
          <w:sz w:val="24"/>
          <w:szCs w:val="24"/>
          <w:lang w:eastAsia="ru-RU"/>
        </w:rPr>
      </w:pPr>
    </w:p>
    <w:p w:rsidR="00567394" w:rsidRDefault="00567394" w:rsidP="003B77AE">
      <w:pPr>
        <w:rPr>
          <w:rFonts w:ascii="Times New Roman" w:hAnsi="Times New Roman" w:cs="Times New Roman"/>
          <w:noProof/>
          <w:sz w:val="24"/>
          <w:szCs w:val="24"/>
          <w:lang w:eastAsia="ru-RU"/>
        </w:rPr>
      </w:pPr>
    </w:p>
    <w:p w:rsidR="00567394" w:rsidRDefault="00567394" w:rsidP="003B77AE">
      <w:pPr>
        <w:rPr>
          <w:rFonts w:ascii="Times New Roman" w:hAnsi="Times New Roman" w:cs="Times New Roman"/>
          <w:noProof/>
          <w:sz w:val="24"/>
          <w:szCs w:val="24"/>
          <w:lang w:eastAsia="ru-RU"/>
        </w:rPr>
      </w:pPr>
    </w:p>
    <w:p w:rsidR="00567394" w:rsidRDefault="00567394" w:rsidP="003B77AE">
      <w:pPr>
        <w:rPr>
          <w:rFonts w:ascii="Times New Roman" w:hAnsi="Times New Roman" w:cs="Times New Roman"/>
          <w:noProof/>
          <w:sz w:val="24"/>
          <w:szCs w:val="24"/>
          <w:lang w:eastAsia="ru-RU"/>
        </w:rPr>
      </w:pPr>
    </w:p>
    <w:p w:rsidR="003B77AE" w:rsidRPr="00D23A85" w:rsidRDefault="003B77AE" w:rsidP="003B77AE">
      <w:pPr>
        <w:rPr>
          <w:rFonts w:ascii="Times New Roman" w:hAnsi="Times New Roman" w:cs="Times New Roman"/>
          <w:sz w:val="24"/>
          <w:szCs w:val="24"/>
        </w:rPr>
      </w:pPr>
    </w:p>
    <w:p w:rsidR="003B77AE" w:rsidRDefault="003B77AE" w:rsidP="003B77AE">
      <w:pPr>
        <w:rPr>
          <w:rFonts w:ascii="Times New Roman" w:hAnsi="Times New Roman" w:cs="Times New Roman"/>
          <w:sz w:val="24"/>
          <w:szCs w:val="24"/>
        </w:rPr>
      </w:pPr>
    </w:p>
    <w:p w:rsidR="003B77AE" w:rsidRDefault="003B77AE" w:rsidP="003B77AE">
      <w:pPr>
        <w:tabs>
          <w:tab w:val="left" w:pos="1592"/>
        </w:tabs>
        <w:rPr>
          <w:rFonts w:ascii="Times New Roman" w:hAnsi="Times New Roman" w:cs="Times New Roman"/>
          <w:sz w:val="24"/>
          <w:szCs w:val="24"/>
        </w:rPr>
      </w:pPr>
      <w:r>
        <w:rPr>
          <w:rFonts w:ascii="Times New Roman" w:hAnsi="Times New Roman" w:cs="Times New Roman"/>
          <w:sz w:val="24"/>
          <w:szCs w:val="24"/>
        </w:rPr>
        <w:tab/>
      </w:r>
    </w:p>
    <w:p w:rsidR="003B77AE" w:rsidRDefault="003B77AE" w:rsidP="003B77AE">
      <w:pPr>
        <w:rPr>
          <w:rFonts w:ascii="Times New Roman" w:hAnsi="Times New Roman" w:cs="Times New Roman"/>
          <w:sz w:val="24"/>
          <w:szCs w:val="24"/>
        </w:rPr>
      </w:pPr>
    </w:p>
    <w:p w:rsidR="003B77AE" w:rsidRPr="00D23A85" w:rsidRDefault="003B77AE" w:rsidP="003B77AE">
      <w:pPr>
        <w:rPr>
          <w:rFonts w:ascii="Times New Roman" w:hAnsi="Times New Roman" w:cs="Times New Roman"/>
          <w:sz w:val="24"/>
          <w:szCs w:val="24"/>
        </w:rPr>
      </w:pPr>
    </w:p>
    <w:p w:rsidR="003B77AE" w:rsidRDefault="003B77AE" w:rsidP="00567394">
      <w:pPr>
        <w:tabs>
          <w:tab w:val="left" w:pos="1828"/>
        </w:tabs>
        <w:rPr>
          <w:rFonts w:ascii="Times New Roman" w:hAnsi="Times New Roman" w:cs="Times New Roman"/>
          <w:sz w:val="24"/>
          <w:szCs w:val="24"/>
        </w:rPr>
      </w:pPr>
    </w:p>
    <w:p w:rsidR="00931D83" w:rsidRPr="00931D83" w:rsidRDefault="00931D83" w:rsidP="00931D83">
      <w:pPr>
        <w:rPr>
          <w:rFonts w:ascii="Times New Roman" w:hAnsi="Times New Roman" w:cs="Times New Roman"/>
          <w:sz w:val="24"/>
          <w:szCs w:val="24"/>
        </w:rPr>
      </w:pPr>
    </w:p>
    <w:p w:rsidR="00931D83" w:rsidRPr="00931D83" w:rsidRDefault="00931D83" w:rsidP="00931D83">
      <w:pPr>
        <w:rPr>
          <w:rFonts w:ascii="Times New Roman" w:hAnsi="Times New Roman" w:cs="Times New Roman"/>
          <w:sz w:val="24"/>
          <w:szCs w:val="24"/>
        </w:rPr>
      </w:pPr>
      <w:bookmarkStart w:id="0" w:name="_GoBack"/>
      <w:bookmarkEnd w:id="0"/>
    </w:p>
    <w:p w:rsidR="00931D83" w:rsidRPr="00931D83" w:rsidRDefault="00931D83" w:rsidP="00931D83">
      <w:pPr>
        <w:rPr>
          <w:rFonts w:ascii="Times New Roman" w:hAnsi="Times New Roman" w:cs="Times New Roman"/>
          <w:sz w:val="24"/>
          <w:szCs w:val="24"/>
        </w:rPr>
      </w:pPr>
    </w:p>
    <w:p w:rsidR="00931D83" w:rsidRPr="00931D83" w:rsidRDefault="00931D83" w:rsidP="00931D83">
      <w:pPr>
        <w:tabs>
          <w:tab w:val="left" w:pos="3539"/>
        </w:tabs>
        <w:rPr>
          <w:rFonts w:ascii="Times New Roman" w:hAnsi="Times New Roman" w:cs="Times New Roman"/>
          <w:sz w:val="24"/>
          <w:szCs w:val="24"/>
        </w:rPr>
      </w:pPr>
    </w:p>
    <w:p w:rsidR="00931D83" w:rsidRPr="00931D83" w:rsidRDefault="00931D83" w:rsidP="00931D83">
      <w:pPr>
        <w:rPr>
          <w:rFonts w:ascii="Times New Roman" w:hAnsi="Times New Roman" w:cs="Times New Roman"/>
          <w:sz w:val="24"/>
          <w:szCs w:val="24"/>
        </w:rPr>
      </w:pPr>
    </w:p>
    <w:p w:rsidR="00D1374D" w:rsidRPr="00931D83" w:rsidRDefault="00D1374D" w:rsidP="00931D83">
      <w:pPr>
        <w:rPr>
          <w:rFonts w:ascii="Times New Roman" w:hAnsi="Times New Roman" w:cs="Times New Roman"/>
          <w:sz w:val="24"/>
          <w:szCs w:val="24"/>
        </w:rPr>
      </w:pPr>
    </w:p>
    <w:sectPr w:rsidR="00D1374D" w:rsidRPr="00931D83" w:rsidSect="005B2E75">
      <w:headerReference w:type="default" r:id="rId10"/>
      <w:foot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24" w:rsidRDefault="00973024" w:rsidP="0062574D">
      <w:pPr>
        <w:spacing w:after="0" w:line="240" w:lineRule="auto"/>
      </w:pPr>
      <w:r>
        <w:separator/>
      </w:r>
    </w:p>
  </w:endnote>
  <w:endnote w:type="continuationSeparator" w:id="1">
    <w:p w:rsidR="00973024" w:rsidRDefault="00973024" w:rsidP="00625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611436"/>
      <w:docPartObj>
        <w:docPartGallery w:val="Page Numbers (Bottom of Page)"/>
        <w:docPartUnique/>
      </w:docPartObj>
    </w:sdtPr>
    <w:sdtContent>
      <w:p w:rsidR="005B2E75" w:rsidRDefault="00D45C8E">
        <w:pPr>
          <w:pStyle w:val="a9"/>
          <w:jc w:val="right"/>
        </w:pPr>
        <w:r>
          <w:fldChar w:fldCharType="begin"/>
        </w:r>
        <w:r w:rsidR="005B2E75">
          <w:instrText>PAGE   \* MERGEFORMAT</w:instrText>
        </w:r>
        <w:r>
          <w:fldChar w:fldCharType="separate"/>
        </w:r>
        <w:r w:rsidR="00BD0ABE">
          <w:rPr>
            <w:noProof/>
          </w:rPr>
          <w:t>15</w:t>
        </w:r>
        <w:r>
          <w:fldChar w:fldCharType="end"/>
        </w:r>
      </w:p>
    </w:sdtContent>
  </w:sdt>
  <w:p w:rsidR="005F39F6" w:rsidRDefault="00D47ACC" w:rsidP="00D47ACC">
    <w:pPr>
      <w:pStyle w:val="a9"/>
      <w:jc w:val="center"/>
    </w:pPr>
    <w:r>
      <w:t>Тарасенко Наталья Владимировна,  воспитатель, МАДОУ д/с №133г.Тюмени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24" w:rsidRDefault="00973024" w:rsidP="0062574D">
      <w:pPr>
        <w:spacing w:after="0" w:line="240" w:lineRule="auto"/>
      </w:pPr>
      <w:r>
        <w:separator/>
      </w:r>
    </w:p>
  </w:footnote>
  <w:footnote w:type="continuationSeparator" w:id="1">
    <w:p w:rsidR="00973024" w:rsidRDefault="00973024" w:rsidP="00625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0D" w:rsidRDefault="00E6680D" w:rsidP="00E6680D">
    <w:pPr>
      <w:pStyle w:val="a7"/>
      <w:jc w:val="center"/>
    </w:pPr>
    <w:r>
      <w:t>Взаимодействие детского сада и семьи в контексте ФГОС ДО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362"/>
    <w:multiLevelType w:val="hybridMultilevel"/>
    <w:tmpl w:val="DB20F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51BD0"/>
    <w:multiLevelType w:val="hybridMultilevel"/>
    <w:tmpl w:val="7C5EB7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06100"/>
    <w:multiLevelType w:val="hybridMultilevel"/>
    <w:tmpl w:val="273A2B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D4CE6"/>
    <w:multiLevelType w:val="hybridMultilevel"/>
    <w:tmpl w:val="A65A3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127667"/>
    <w:multiLevelType w:val="hybridMultilevel"/>
    <w:tmpl w:val="D2F806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27C6E"/>
    <w:multiLevelType w:val="hybridMultilevel"/>
    <w:tmpl w:val="CD5CE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B6899"/>
    <w:multiLevelType w:val="hybridMultilevel"/>
    <w:tmpl w:val="0AFCB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72E75"/>
    <w:multiLevelType w:val="hybridMultilevel"/>
    <w:tmpl w:val="D5F242F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92C5352"/>
    <w:multiLevelType w:val="hybridMultilevel"/>
    <w:tmpl w:val="59020738"/>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9">
    <w:nsid w:val="1A1C543A"/>
    <w:multiLevelType w:val="hybridMultilevel"/>
    <w:tmpl w:val="FC8C3FB4"/>
    <w:lvl w:ilvl="0" w:tplc="275EB9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4A34E9"/>
    <w:multiLevelType w:val="hybridMultilevel"/>
    <w:tmpl w:val="003AF5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A0BFC"/>
    <w:multiLevelType w:val="hybridMultilevel"/>
    <w:tmpl w:val="C9CA00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D75398"/>
    <w:multiLevelType w:val="hybridMultilevel"/>
    <w:tmpl w:val="4E0EF1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8C1DB1"/>
    <w:multiLevelType w:val="hybridMultilevel"/>
    <w:tmpl w:val="834C8BFE"/>
    <w:lvl w:ilvl="0" w:tplc="04190005">
      <w:start w:val="1"/>
      <w:numFmt w:val="bullet"/>
      <w:lvlText w:val=""/>
      <w:lvlJc w:val="left"/>
      <w:pPr>
        <w:ind w:left="994" w:hanging="360"/>
      </w:pPr>
      <w:rPr>
        <w:rFonts w:ascii="Wingdings" w:hAnsi="Wingdings"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4">
    <w:nsid w:val="389C0528"/>
    <w:multiLevelType w:val="hybridMultilevel"/>
    <w:tmpl w:val="0EF8A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644013"/>
    <w:multiLevelType w:val="hybridMultilevel"/>
    <w:tmpl w:val="B100FA1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FAE3786"/>
    <w:multiLevelType w:val="hybridMultilevel"/>
    <w:tmpl w:val="ADF066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1023C63"/>
    <w:multiLevelType w:val="hybridMultilevel"/>
    <w:tmpl w:val="C94C0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76CF7"/>
    <w:multiLevelType w:val="hybridMultilevel"/>
    <w:tmpl w:val="1194A3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C7548"/>
    <w:multiLevelType w:val="hybridMultilevel"/>
    <w:tmpl w:val="2B98E1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C33D3"/>
    <w:multiLevelType w:val="hybridMultilevel"/>
    <w:tmpl w:val="B33473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003FF1"/>
    <w:multiLevelType w:val="hybridMultilevel"/>
    <w:tmpl w:val="A66E54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5C5492"/>
    <w:multiLevelType w:val="hybridMultilevel"/>
    <w:tmpl w:val="434054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D226B9"/>
    <w:multiLevelType w:val="hybridMultilevel"/>
    <w:tmpl w:val="834092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1E002C"/>
    <w:multiLevelType w:val="hybridMultilevel"/>
    <w:tmpl w:val="66AC7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0E67BF4"/>
    <w:multiLevelType w:val="hybridMultilevel"/>
    <w:tmpl w:val="190A107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4B7638F"/>
    <w:multiLevelType w:val="hybridMultilevel"/>
    <w:tmpl w:val="607837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A195E4E"/>
    <w:multiLevelType w:val="hybridMultilevel"/>
    <w:tmpl w:val="5DE48C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E13C9"/>
    <w:multiLevelType w:val="hybridMultilevel"/>
    <w:tmpl w:val="7D92DBC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F8F73A8"/>
    <w:multiLevelType w:val="hybridMultilevel"/>
    <w:tmpl w:val="83527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2"/>
  </w:num>
  <w:num w:numId="4">
    <w:abstractNumId w:val="27"/>
  </w:num>
  <w:num w:numId="5">
    <w:abstractNumId w:val="0"/>
  </w:num>
  <w:num w:numId="6">
    <w:abstractNumId w:val="1"/>
  </w:num>
  <w:num w:numId="7">
    <w:abstractNumId w:val="10"/>
  </w:num>
  <w:num w:numId="8">
    <w:abstractNumId w:val="14"/>
  </w:num>
  <w:num w:numId="9">
    <w:abstractNumId w:val="22"/>
  </w:num>
  <w:num w:numId="10">
    <w:abstractNumId w:val="12"/>
  </w:num>
  <w:num w:numId="11">
    <w:abstractNumId w:val="11"/>
  </w:num>
  <w:num w:numId="12">
    <w:abstractNumId w:val="24"/>
  </w:num>
  <w:num w:numId="13">
    <w:abstractNumId w:val="3"/>
  </w:num>
  <w:num w:numId="14">
    <w:abstractNumId w:val="29"/>
  </w:num>
  <w:num w:numId="15">
    <w:abstractNumId w:val="16"/>
  </w:num>
  <w:num w:numId="16">
    <w:abstractNumId w:val="25"/>
  </w:num>
  <w:num w:numId="17">
    <w:abstractNumId w:val="6"/>
  </w:num>
  <w:num w:numId="18">
    <w:abstractNumId w:val="17"/>
  </w:num>
  <w:num w:numId="19">
    <w:abstractNumId w:val="19"/>
  </w:num>
  <w:num w:numId="20">
    <w:abstractNumId w:val="15"/>
  </w:num>
  <w:num w:numId="21">
    <w:abstractNumId w:val="20"/>
  </w:num>
  <w:num w:numId="22">
    <w:abstractNumId w:val="7"/>
  </w:num>
  <w:num w:numId="23">
    <w:abstractNumId w:val="28"/>
  </w:num>
  <w:num w:numId="24">
    <w:abstractNumId w:val="18"/>
  </w:num>
  <w:num w:numId="25">
    <w:abstractNumId w:val="4"/>
  </w:num>
  <w:num w:numId="26">
    <w:abstractNumId w:val="8"/>
  </w:num>
  <w:num w:numId="27">
    <w:abstractNumId w:val="9"/>
  </w:num>
  <w:num w:numId="28">
    <w:abstractNumId w:val="5"/>
  </w:num>
  <w:num w:numId="29">
    <w:abstractNumId w:val="2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94835"/>
    <w:rsid w:val="000378F0"/>
    <w:rsid w:val="00094A30"/>
    <w:rsid w:val="000B237C"/>
    <w:rsid w:val="000B6AD5"/>
    <w:rsid w:val="000D07B7"/>
    <w:rsid w:val="00162100"/>
    <w:rsid w:val="001716CA"/>
    <w:rsid w:val="001807C8"/>
    <w:rsid w:val="001B3F5C"/>
    <w:rsid w:val="001D4F25"/>
    <w:rsid w:val="001E6F28"/>
    <w:rsid w:val="00212D88"/>
    <w:rsid w:val="00264ED3"/>
    <w:rsid w:val="002E750F"/>
    <w:rsid w:val="002F583A"/>
    <w:rsid w:val="0032027B"/>
    <w:rsid w:val="003235E6"/>
    <w:rsid w:val="0033277F"/>
    <w:rsid w:val="003B0704"/>
    <w:rsid w:val="003B77AE"/>
    <w:rsid w:val="003D4BD4"/>
    <w:rsid w:val="00411771"/>
    <w:rsid w:val="00427E2D"/>
    <w:rsid w:val="004A7DF8"/>
    <w:rsid w:val="004E15A4"/>
    <w:rsid w:val="004E474E"/>
    <w:rsid w:val="00546442"/>
    <w:rsid w:val="0056113E"/>
    <w:rsid w:val="0056471D"/>
    <w:rsid w:val="00567394"/>
    <w:rsid w:val="00580220"/>
    <w:rsid w:val="005B2C27"/>
    <w:rsid w:val="005B2E75"/>
    <w:rsid w:val="005F39F6"/>
    <w:rsid w:val="0062574D"/>
    <w:rsid w:val="006506CB"/>
    <w:rsid w:val="006956B9"/>
    <w:rsid w:val="006C35C1"/>
    <w:rsid w:val="006D41A6"/>
    <w:rsid w:val="00702BCF"/>
    <w:rsid w:val="007247B5"/>
    <w:rsid w:val="007409EB"/>
    <w:rsid w:val="007650A4"/>
    <w:rsid w:val="00782225"/>
    <w:rsid w:val="007F0742"/>
    <w:rsid w:val="0081773B"/>
    <w:rsid w:val="008B33C5"/>
    <w:rsid w:val="008E3F32"/>
    <w:rsid w:val="009147DD"/>
    <w:rsid w:val="00931D83"/>
    <w:rsid w:val="009430C9"/>
    <w:rsid w:val="00973024"/>
    <w:rsid w:val="009845CF"/>
    <w:rsid w:val="00993D36"/>
    <w:rsid w:val="009C6BF0"/>
    <w:rsid w:val="00A054AA"/>
    <w:rsid w:val="00A16023"/>
    <w:rsid w:val="00A310C0"/>
    <w:rsid w:val="00A33387"/>
    <w:rsid w:val="00A36AC5"/>
    <w:rsid w:val="00A5714F"/>
    <w:rsid w:val="00A84158"/>
    <w:rsid w:val="00A92865"/>
    <w:rsid w:val="00AB7B70"/>
    <w:rsid w:val="00AD2CFB"/>
    <w:rsid w:val="00AF3BA3"/>
    <w:rsid w:val="00B04EB2"/>
    <w:rsid w:val="00BC2967"/>
    <w:rsid w:val="00BD0ABE"/>
    <w:rsid w:val="00C453E5"/>
    <w:rsid w:val="00C65AB3"/>
    <w:rsid w:val="00CA64C4"/>
    <w:rsid w:val="00CE5488"/>
    <w:rsid w:val="00D1374D"/>
    <w:rsid w:val="00D17A64"/>
    <w:rsid w:val="00D45B03"/>
    <w:rsid w:val="00D45C8E"/>
    <w:rsid w:val="00D47ACC"/>
    <w:rsid w:val="00DC301D"/>
    <w:rsid w:val="00DF29DD"/>
    <w:rsid w:val="00E026FA"/>
    <w:rsid w:val="00E3290C"/>
    <w:rsid w:val="00E6680D"/>
    <w:rsid w:val="00E7680F"/>
    <w:rsid w:val="00E94835"/>
    <w:rsid w:val="00EA0899"/>
    <w:rsid w:val="00ED652F"/>
    <w:rsid w:val="00F04EFE"/>
    <w:rsid w:val="00F57736"/>
    <w:rsid w:val="00F8282F"/>
    <w:rsid w:val="00F83497"/>
    <w:rsid w:val="00F844EA"/>
    <w:rsid w:val="00FB3BF2"/>
    <w:rsid w:val="00FB6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45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53E5"/>
    <w:rPr>
      <w:b/>
      <w:bCs/>
    </w:rPr>
  </w:style>
  <w:style w:type="paragraph" w:styleId="a6">
    <w:name w:val="List Paragraph"/>
    <w:basedOn w:val="a"/>
    <w:uiPriority w:val="34"/>
    <w:qFormat/>
    <w:rsid w:val="00B04EB2"/>
    <w:pPr>
      <w:ind w:left="720"/>
      <w:contextualSpacing/>
    </w:pPr>
  </w:style>
  <w:style w:type="paragraph" w:styleId="a7">
    <w:name w:val="header"/>
    <w:basedOn w:val="a"/>
    <w:link w:val="a8"/>
    <w:uiPriority w:val="99"/>
    <w:unhideWhenUsed/>
    <w:rsid w:val="006257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574D"/>
  </w:style>
  <w:style w:type="paragraph" w:styleId="a9">
    <w:name w:val="footer"/>
    <w:basedOn w:val="a"/>
    <w:link w:val="aa"/>
    <w:uiPriority w:val="99"/>
    <w:unhideWhenUsed/>
    <w:rsid w:val="006257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74D"/>
  </w:style>
  <w:style w:type="character" w:styleId="ab">
    <w:name w:val="Hyperlink"/>
    <w:basedOn w:val="a0"/>
    <w:uiPriority w:val="99"/>
    <w:unhideWhenUsed/>
    <w:rsid w:val="005F39F6"/>
    <w:rPr>
      <w:color w:val="0563C1" w:themeColor="hyperlink"/>
      <w:u w:val="single"/>
    </w:rPr>
  </w:style>
  <w:style w:type="character" w:styleId="ac">
    <w:name w:val="Emphasis"/>
    <w:basedOn w:val="a0"/>
    <w:uiPriority w:val="20"/>
    <w:qFormat/>
    <w:rsid w:val="005F39F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ikchai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dikcha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05DE-4350-41EE-AF38-58F44D39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3202</Words>
  <Characters>18253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40</cp:revision>
  <dcterms:created xsi:type="dcterms:W3CDTF">2017-08-19T08:14:00Z</dcterms:created>
  <dcterms:modified xsi:type="dcterms:W3CDTF">2020-01-10T09:33:00Z</dcterms:modified>
</cp:coreProperties>
</file>