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7A" w:rsidRPr="00FB1780" w:rsidRDefault="00FB1780" w:rsidP="00FB1780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52"/>
          <w:szCs w:val="52"/>
          <w:lang w:eastAsia="ru-RU"/>
        </w:rPr>
        <w:t>«Что такое ФФНР?»</w:t>
      </w:r>
    </w:p>
    <w:p w:rsidR="00B00E7A" w:rsidRPr="00FB1780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     К категории детей с ФФН или </w:t>
      </w:r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фонетико-фонематическим недоразвитием речи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относятся дети с нормальным физическим слухом и интеллектом, у которых нарушены </w:t>
      </w:r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произносительная сторона речи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особый </w:t>
      </w:r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фонематический слух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это тонкий, систематизированный слух, позволяющий различать и узнавать фонемы родного языка. Фонематический слух, являясь частью физиологического слуха, направлен на соотнесение и сопоставление слышимых звуков с их эталонами, которые хранятся в памяти человека упорядоченно – в «решетке фонем».</w:t>
      </w:r>
    </w:p>
    <w:p w:rsidR="00FB1780" w:rsidRDefault="00B00E7A" w:rsidP="00FB178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Понятие </w:t>
      </w:r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«фонематический слух»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следует отличать от понятия </w:t>
      </w:r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«фонематическое восприятие»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Фонематическое восприятие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это способность различать фонемы и определять звуковой состав слова. Сколько слогов в слове мак? Сколько в нем звуков? Какой согласный звук стоит в конце слова? Какой гласный звук в середине слова? </w:t>
      </w:r>
    </w:p>
    <w:p w:rsidR="00B00E7A" w:rsidRPr="00FB1780" w:rsidRDefault="00B00E7A" w:rsidP="00FB178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Именно фонематическое восприятие помогает ответить на эти вопросы. Правильное развитие фонематического слуха и фонематического восприятия лежат в основе безошибочного усвоения письма и чтения в процессе школьного обучения. </w:t>
      </w:r>
    </w:p>
    <w:p w:rsidR="00B00E7A" w:rsidRPr="00FB1780" w:rsidRDefault="00FB1780" w:rsidP="00FB1780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Влияние </w:t>
      </w:r>
      <w:r w:rsidR="00B00E7A" w:rsidRPr="00FB1780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нарушения фонематического слуха на развитие устной речи ребёнка.</w:t>
      </w:r>
    </w:p>
    <w:p w:rsidR="00B00E7A" w:rsidRPr="00FB1780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     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Речь детей с ФФН характеризуется </w:t>
      </w:r>
      <w:r w:rsidRPr="00FB1780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ru-RU"/>
        </w:rPr>
        <w:t>неправильным произношением звуков</w:t>
      </w:r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: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пропусками, искажениями, заменами. Наиболее типичными являются замены звуков на более простые по месту и способу артикуляции (например, р заменяется на л или в). При этом ребенок один и тот же звук может заменять разными звуками: лука – рука,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ковова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корова и т.д.). В ряде случаев ребенок может правильно произносить изолированный (т.е. отдельный) звук, а в самостоятельной речи заменять, искажать его. Количество нарушенных звуков у ребенка с ФФН может быть достаточно большим – до 16-20 звуков. Такие нарушения звукопроизношения у детей непосредственно обусловлены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несформированностью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 них фонематического слуха.</w:t>
      </w:r>
    </w:p>
    <w:p w:rsidR="00FB1780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 xml:space="preserve">     </w:t>
      </w:r>
    </w:p>
    <w:p w:rsidR="00B00E7A" w:rsidRPr="00FB1780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ru-RU"/>
        </w:rPr>
        <w:lastRenderedPageBreak/>
        <w:t>Выделяют три возможных состояния при недоразвитии фонематического слуха:</w:t>
      </w:r>
    </w:p>
    <w:p w:rsidR="00B00E7A" w:rsidRPr="00FB1780" w:rsidRDefault="00B00E7A" w:rsidP="00FB17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        недостаточное различение и узнавание только тех звуков, произношение которых нарушено;</w:t>
      </w:r>
    </w:p>
    <w:p w:rsidR="00B00E7A" w:rsidRPr="00FB1780" w:rsidRDefault="00B00E7A" w:rsidP="00FB17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        недостаточное различение значительного количества звуко</w:t>
      </w:r>
      <w:r w:rsid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из разных фонетических групп 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относительно сформированном их произношении;</w:t>
      </w:r>
    </w:p>
    <w:p w:rsidR="00B00E7A" w:rsidRPr="00FB1780" w:rsidRDefault="00B00E7A" w:rsidP="00FB17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        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B00E7A" w:rsidRPr="00FB1780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     Наряду с нарушенным звукопроизношением у детей с фонетико-фонематическим недоразвитием речи наблюдаются ошибки в </w:t>
      </w:r>
      <w:r w:rsidRPr="00FB1780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ru-RU"/>
        </w:rPr>
        <w:t>слоговой структуре слова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(это количество </w:t>
      </w:r>
      <w:r w:rsid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порядок слогов внутри слова) 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 </w:t>
      </w:r>
      <w:proofErr w:type="spellStart"/>
      <w:r w:rsidRPr="00FB1780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з</w:t>
      </w:r>
      <w:r w:rsidRPr="00FB1780">
        <w:rPr>
          <w:rFonts w:ascii="Times New Roman" w:eastAsia="Times New Roman" w:hAnsi="Times New Roman" w:cs="Times New Roman"/>
          <w:bCs/>
          <w:i/>
          <w:iCs/>
          <w:color w:val="0070C0"/>
          <w:sz w:val="32"/>
          <w:szCs w:val="32"/>
          <w:lang w:eastAsia="ru-RU"/>
        </w:rPr>
        <w:t>вуконаполняемости</w:t>
      </w:r>
      <w:proofErr w:type="spellEnd"/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(количество и порядок звуков внутри каждого слога). Нередко отдельные дети с ФФН затрудняются в произношении слов со сложной слоговой структурой и со стечением согласных, а также предложений, содержащих подобные слова (это относится в первую очередь к малознакомым и трудным словам). При проговаривании такого лексического материала они искажают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звуко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-слоговой рисунок слов: опускают слоги, переставляют их местами и заменяют, могут пропустить или, наоборот, добавить звук внутри слога и т.д.   </w:t>
      </w:r>
      <w:proofErr w:type="gramStart"/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Например</w:t>
      </w:r>
      <w:proofErr w:type="gramEnd"/>
      <w:r w:rsidRPr="00FB178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:</w:t>
      </w: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каркадил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крокодил,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батуретка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табуретка,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голопед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логопед,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киртити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кирпичи,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тоита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строительство,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вадавося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водопроводчик и т.п.</w:t>
      </w:r>
    </w:p>
    <w:p w:rsidR="00B00E7A" w:rsidRDefault="00B00E7A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     Без специального коррекционного воздействия такой ребенок не научится различать и узнавать фонемы на слух, анализировать </w:t>
      </w:r>
      <w:proofErr w:type="spellStart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звуко</w:t>
      </w:r>
      <w:proofErr w:type="spellEnd"/>
      <w:r w:rsidRPr="00FB17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-слоговой состав слов, что может привести к появлению стойких ошибок при овладении письменной речью.</w:t>
      </w:r>
    </w:p>
    <w:p w:rsidR="00FB1780" w:rsidRDefault="00FB1780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1780" w:rsidRDefault="00FB1780" w:rsidP="00FB178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1780" w:rsidRPr="00FB1780" w:rsidRDefault="00FB1780" w:rsidP="00FB1780">
      <w:pPr>
        <w:spacing w:before="100" w:beforeAutospacing="1" w:after="100" w:afterAutospacing="1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Подготовил учитель-логопед: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Терёхина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Е.А.</w:t>
      </w:r>
    </w:p>
    <w:p w:rsidR="00C11FCE" w:rsidRDefault="00C11FCE"/>
    <w:sectPr w:rsidR="00C11FCE" w:rsidSect="00FB17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E7A"/>
    <w:rsid w:val="00B00E7A"/>
    <w:rsid w:val="00C11FCE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5721"/>
  <w15:docId w15:val="{B96FC226-1E01-407B-BFCE-28208647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2010-12-03T13:36:00Z</dcterms:created>
  <dcterms:modified xsi:type="dcterms:W3CDTF">2019-05-07T05:36:00Z</dcterms:modified>
</cp:coreProperties>
</file>