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7" w:rsidRPr="00EB257F" w:rsidRDefault="00134AD8" w:rsidP="00EB257F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77">
        <w:rPr>
          <w:rFonts w:ascii="Arial" w:hAnsi="Arial" w:cs="Arial"/>
          <w:color w:val="000000"/>
          <w:sz w:val="20"/>
          <w:szCs w:val="20"/>
        </w:rPr>
        <w:br/>
      </w:r>
      <w:r w:rsidR="00CD1E77" w:rsidRPr="00EB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Недоношенностью считается рождение ребенка до окончания </w:t>
      </w:r>
      <w:proofErr w:type="spellStart"/>
      <w:r w:rsidR="00CD1E77" w:rsidRPr="00EB2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гестационного</w:t>
      </w:r>
      <w:proofErr w:type="spellEnd"/>
      <w:r w:rsidR="00CD1E77" w:rsidRPr="00EB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периода, то есть в сроке от 22 до 37 недель, с массой тела меньше 2500гр., а длиной менее 45см.</w:t>
      </w:r>
    </w:p>
    <w:p w:rsidR="00CD1E77" w:rsidRPr="00EB257F" w:rsidRDefault="00CD1E77" w:rsidP="00EB25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недоношенных детей отмечаются расстройства терморегуляции, дыхания со склонностью к апноэ (прекращение дыхательных движений), слабый иммунитет и явные антропометрические и клинические признаки.</w:t>
      </w:r>
    </w:p>
    <w:p w:rsidR="00CD1E77" w:rsidRPr="00630E77" w:rsidRDefault="00EB257F" w:rsidP="00EB2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30E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 вас родился недоношенный ребенок? Вы напуганы и растеряны? Вы должны знать главное:</w:t>
      </w:r>
    </w:p>
    <w:p w:rsidR="00EB257F" w:rsidRPr="00EB257F" w:rsidRDefault="00134AD8" w:rsidP="00EB25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Недоношенный ребенок — как и любой другой нуждается в любви и понимании.</w:t>
      </w:r>
      <w:r w:rsidRPr="00EB257F">
        <w:rPr>
          <w:rFonts w:ascii="Times New Roman" w:hAnsi="Times New Roman" w:cs="Times New Roman"/>
          <w:sz w:val="28"/>
          <w:szCs w:val="28"/>
        </w:rPr>
        <w:br/>
      </w:r>
      <w:r w:rsidRP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</w:t>
      </w:r>
      <w:r w:rsid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</w:t>
      </w:r>
      <w:proofErr w:type="spellStart"/>
      <w:r w:rsid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недоношен</w:t>
      </w:r>
      <w:proofErr w:type="spellEnd"/>
      <w:r w:rsid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, надо принять,</w:t>
      </w:r>
      <w:r w:rsidRP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факт и не искать чудесных пилюль, оборачивающих время вспять. Да, сейчас он особенный и очень отличается от доношенных сверстников. Но он все же Ваш, самый любимый и родной малыш. Он будет развиваться и расти и вам необходимо ему в этом помочь. </w:t>
      </w:r>
    </w:p>
    <w:p w:rsidR="00EB257F" w:rsidRPr="00EB257F" w:rsidRDefault="00EB257F" w:rsidP="00EB25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Ему особенно нужна Ваша любовь и понимание</w:t>
      </w:r>
      <w:r w:rsidR="00134AD8" w:rsidRPr="00EB257F">
        <w:rPr>
          <w:rFonts w:ascii="Times New Roman" w:hAnsi="Times New Roman" w:cs="Times New Roman"/>
          <w:sz w:val="28"/>
          <w:szCs w:val="28"/>
          <w:shd w:val="clear" w:color="auto" w:fill="FFFFFF"/>
        </w:rPr>
        <w:t>. Достоверно доказано, что результат развития ребенка раннего возраста с функциональными нарушениями зависит от качества взаимодействия между родителем и ребенком, от ежедневного опыта, который обеспечивает ребенку его семьях, от раннего оказания помощи. От того, как мы понимаем ребенка и как с ним взаимодействуем, зависит его будущее.</w:t>
      </w:r>
    </w:p>
    <w:p w:rsidR="00EB257F" w:rsidRPr="00EB257F" w:rsidRDefault="00EB257F" w:rsidP="00EB257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30E77">
        <w:rPr>
          <w:b/>
          <w:i/>
          <w:sz w:val="28"/>
          <w:szCs w:val="28"/>
        </w:rPr>
        <w:t>Для недоношенного малыша особенно важно присутствие мамы</w:t>
      </w:r>
      <w:r w:rsidRPr="00EB257F">
        <w:rPr>
          <w:sz w:val="28"/>
          <w:szCs w:val="28"/>
        </w:rPr>
        <w:t>. Сегодня во многих больницах оборудованы палаты «мать и дитя», где вы сможете круглосуточно быть вместе с ребенком, ухаживать за ним, кормить и поддерживать его во время различных процедур. Если такой возможности нет, постарайтесь по максимуму использовать разрешенные часы посещений: разговаривайте с малышом, берите его на руки (когда ситуация позволяет), пойте песни. Это поможет ребенку быстрее восстановиться.</w:t>
      </w:r>
    </w:p>
    <w:p w:rsidR="00EB257F" w:rsidRDefault="00EB257F" w:rsidP="00EB257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EB257F">
        <w:rPr>
          <w:sz w:val="28"/>
          <w:szCs w:val="28"/>
        </w:rPr>
        <w:t>Очень полезным считается метод «кенгуру» — контакт роженицы и малыша «кожа к коже». Для этого голенького ребенка кладут к маме на грудь, расположив его на животике в позе «лягушонка». Начать можно с 20 – 40 минут два раза в день, постепенно увеличивая продолжительность сеанса до нескольких часов. При этом необходимо контролировать температуру тела крохи: для сохранения тепла его нужно сверху прикрыть одеялом, а на головку надеть шапочку. Доказано, что метод кенгуру творит чудеса: у малыша нормализуются фазы сна и бодрствования, улучшается дыхание и кровообращение. Близость к маминой груди способствует развитию нормальных рефлексов новорожденного: сосательного, глотательного и поискового.</w:t>
      </w:r>
      <w:r w:rsidR="00134AD8" w:rsidRPr="00EB257F">
        <w:rPr>
          <w:sz w:val="28"/>
          <w:szCs w:val="28"/>
          <w:shd w:val="clear" w:color="auto" w:fill="FFFFFF"/>
        </w:rPr>
        <w:br/>
      </w:r>
      <w:bookmarkStart w:id="0" w:name="_GoBack"/>
      <w:bookmarkEnd w:id="0"/>
      <w:r w:rsidR="00134AD8" w:rsidRPr="00EB257F">
        <w:rPr>
          <w:sz w:val="28"/>
          <w:szCs w:val="28"/>
          <w:shd w:val="clear" w:color="auto" w:fill="FFFFFF"/>
        </w:rPr>
        <w:lastRenderedPageBreak/>
        <w:br/>
        <w:t>Недоношенный ребенок требует специального медицинского наблюдения. Но это совсем не значит, что нужно постоянно обращаться к разным специалистам и стремиться непременно лечить, лечить и лечить.</w:t>
      </w:r>
      <w:r w:rsidR="00134AD8" w:rsidRPr="00EB257F">
        <w:rPr>
          <w:sz w:val="28"/>
          <w:szCs w:val="28"/>
          <w:shd w:val="clear" w:color="auto" w:fill="FFFFFF"/>
        </w:rPr>
        <w:br/>
      </w:r>
      <w:r w:rsidR="00134AD8" w:rsidRPr="00EB257F">
        <w:rPr>
          <w:sz w:val="28"/>
          <w:szCs w:val="28"/>
          <w:shd w:val="clear" w:color="auto" w:fill="FFFFFF"/>
        </w:rPr>
        <w:br/>
      </w:r>
      <w:r w:rsidR="00134AD8" w:rsidRPr="00630E77">
        <w:rPr>
          <w:i/>
          <w:sz w:val="28"/>
          <w:szCs w:val="28"/>
          <w:shd w:val="clear" w:color="auto" w:fill="FFFFFF"/>
        </w:rPr>
        <w:t> </w:t>
      </w:r>
      <w:r w:rsidRPr="00630E77">
        <w:rPr>
          <w:i/>
          <w:sz w:val="28"/>
          <w:szCs w:val="28"/>
          <w:shd w:val="clear" w:color="auto" w:fill="FFFFFF"/>
        </w:rPr>
        <w:t>О</w:t>
      </w:r>
      <w:r w:rsidR="00134AD8" w:rsidRPr="00630E77">
        <w:rPr>
          <w:i/>
          <w:sz w:val="28"/>
          <w:szCs w:val="28"/>
          <w:shd w:val="clear" w:color="auto" w:fill="FFFFFF"/>
        </w:rPr>
        <w:t>братитесь в службу ранней помощи за поддержкой и информацией о том, что вас может ожидать. Служба создана для оказания помощи семьям с маленькими детьми, у которых есть отставание в развитии. Специалисты службы знают этапы и нормы развития детей, в том числе недоношенных, они могут подсказать</w:t>
      </w:r>
      <w:r w:rsidR="00134AD8" w:rsidRPr="00EB257F">
        <w:rPr>
          <w:sz w:val="28"/>
          <w:szCs w:val="28"/>
          <w:shd w:val="clear" w:color="auto" w:fill="FFFFFF"/>
        </w:rPr>
        <w:t xml:space="preserve"> маме, как лучше взаимодействовать с малышом и научат понимать его.</w:t>
      </w:r>
    </w:p>
    <w:p w:rsidR="00CC22CD" w:rsidRPr="00EB257F" w:rsidRDefault="00134AD8" w:rsidP="00EB257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B257F">
        <w:rPr>
          <w:sz w:val="28"/>
          <w:szCs w:val="28"/>
          <w:shd w:val="clear" w:color="auto" w:fill="FFFFFF"/>
        </w:rPr>
        <w:br/>
      </w:r>
    </w:p>
    <w:sectPr w:rsidR="00CC22CD" w:rsidRPr="00E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❤" style="width:12pt;height:12pt;visibility:visible;mso-wrap-style:square" o:bullet="t">
        <v:imagedata r:id="rId1" o:title="❤"/>
      </v:shape>
    </w:pict>
  </w:numPicBullet>
  <w:abstractNum w:abstractNumId="0" w15:restartNumberingAfterBreak="0">
    <w:nsid w:val="4B053102"/>
    <w:multiLevelType w:val="hybridMultilevel"/>
    <w:tmpl w:val="9B906B3C"/>
    <w:lvl w:ilvl="0" w:tplc="6D200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42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67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0B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2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6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28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6E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C6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6"/>
    <w:rsid w:val="00134AD8"/>
    <w:rsid w:val="00630E77"/>
    <w:rsid w:val="00CC22CD"/>
    <w:rsid w:val="00CD1E77"/>
    <w:rsid w:val="00CF3746"/>
    <w:rsid w:val="00E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7F39-1E0E-4E0D-BFE3-3F0DF9AA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4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2023-09-04T08:33:00Z</dcterms:created>
  <dcterms:modified xsi:type="dcterms:W3CDTF">2023-11-10T05:45:00Z</dcterms:modified>
</cp:coreProperties>
</file>